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24" w:rsidRPr="00BE2B24" w:rsidRDefault="00EB0263" w:rsidP="00BE2B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Комитет образования, 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и молодёжной политики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Волгоградской области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br/>
        <w:t>ГОСУДАРСТВЕННОЕ     БЮДЖЕТНОЕ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ab/>
        <w:t xml:space="preserve"> ОБЩЕОБРАЗОВАТЕЛЬНОЕ   УЧРЕЖДЕНИЕ «ВОЛГОГРАДСКАЯ ШКОЛА-ИНТЕРНАТ «СОЗВЕЗДИЕ»</w:t>
      </w:r>
    </w:p>
    <w:p w:rsidR="00BE2B24" w:rsidRPr="00BE2B24" w:rsidRDefault="00BE2B24" w:rsidP="00BE2B24">
      <w:pPr>
        <w:spacing w:after="0"/>
        <w:rPr>
          <w:rFonts w:ascii="Arial" w:eastAsia="Calibri" w:hAnsi="Arial" w:cs="Arial"/>
          <w:sz w:val="24"/>
          <w:u w:val="single"/>
        </w:rPr>
      </w:pPr>
    </w:p>
    <w:p w:rsidR="00BE2B24" w:rsidRPr="00BE2B24" w:rsidRDefault="00BE2B24" w:rsidP="00BE2B24">
      <w:pPr>
        <w:spacing w:after="0"/>
        <w:rPr>
          <w:rFonts w:ascii="Arial" w:eastAsia="Calibri" w:hAnsi="Arial" w:cs="Arial"/>
          <w:sz w:val="24"/>
          <w:u w:val="single"/>
        </w:rPr>
      </w:pPr>
    </w:p>
    <w:p w:rsidR="00BE2B24" w:rsidRPr="0039477C" w:rsidRDefault="008C62FC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</w:t>
      </w:r>
      <w:r w:rsidR="00B740F6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E2B24" w:rsidRPr="00BE2B24" w:rsidRDefault="00BE2B24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B24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Педагогического совета </w:t>
      </w:r>
    </w:p>
    <w:p w:rsidR="00BE2B24" w:rsidRPr="00BE2B24" w:rsidRDefault="00BE2B24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B24" w:rsidRDefault="008C62FC" w:rsidP="00BE2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740F6">
        <w:rPr>
          <w:rFonts w:ascii="Times New Roman" w:eastAsia="Calibri" w:hAnsi="Times New Roman" w:cs="Times New Roman"/>
          <w:sz w:val="28"/>
          <w:szCs w:val="28"/>
        </w:rPr>
        <w:t>31</w:t>
      </w:r>
      <w:r>
        <w:rPr>
          <w:rFonts w:ascii="Times New Roman" w:eastAsia="Calibri" w:hAnsi="Times New Roman" w:cs="Times New Roman"/>
          <w:sz w:val="28"/>
          <w:szCs w:val="28"/>
        </w:rPr>
        <w:t xml:space="preserve"> » </w:t>
      </w:r>
      <w:r w:rsidR="00B740F6">
        <w:rPr>
          <w:rFonts w:ascii="Times New Roman" w:eastAsia="Calibri" w:hAnsi="Times New Roman" w:cs="Times New Roman"/>
          <w:sz w:val="28"/>
          <w:szCs w:val="28"/>
        </w:rPr>
        <w:t xml:space="preserve">октября </w:t>
      </w:r>
      <w:r w:rsidR="0097533F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BE2B24" w:rsidRPr="00BE2B24">
        <w:rPr>
          <w:rFonts w:ascii="Times New Roman" w:eastAsia="Calibri" w:hAnsi="Times New Roman" w:cs="Times New Roman"/>
          <w:sz w:val="28"/>
          <w:szCs w:val="28"/>
        </w:rPr>
        <w:t xml:space="preserve"> г.   </w:t>
      </w:r>
    </w:p>
    <w:p w:rsidR="00CC08C3" w:rsidRDefault="00CC08C3" w:rsidP="00BE2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39" w:type="dxa"/>
        <w:tblLook w:val="04A0"/>
      </w:tblPr>
      <w:tblGrid>
        <w:gridCol w:w="3544"/>
        <w:gridCol w:w="5495"/>
      </w:tblGrid>
      <w:tr w:rsidR="00CC08C3" w:rsidRPr="00BE2B24" w:rsidTr="00FF4649">
        <w:tc>
          <w:tcPr>
            <w:tcW w:w="3544" w:type="dxa"/>
            <w:hideMark/>
          </w:tcPr>
          <w:p w:rsidR="00CC08C3" w:rsidRPr="00BE2B24" w:rsidRDefault="00CC08C3" w:rsidP="00FF4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5495" w:type="dxa"/>
            <w:hideMark/>
          </w:tcPr>
          <w:p w:rsidR="00CC08C3" w:rsidRPr="00BE2B24" w:rsidRDefault="00CC08C3" w:rsidP="00FF4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Т.Г.Кобзева</w:t>
            </w:r>
          </w:p>
        </w:tc>
      </w:tr>
      <w:tr w:rsidR="00CC08C3" w:rsidRPr="00BE2B24" w:rsidTr="00FF4649">
        <w:tc>
          <w:tcPr>
            <w:tcW w:w="3544" w:type="dxa"/>
            <w:hideMark/>
          </w:tcPr>
          <w:p w:rsidR="00CC08C3" w:rsidRPr="00BE2B24" w:rsidRDefault="00CC08C3" w:rsidP="00FF4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495" w:type="dxa"/>
            <w:hideMark/>
          </w:tcPr>
          <w:p w:rsidR="00CC08C3" w:rsidRPr="00BE2B24" w:rsidRDefault="00CC08C3" w:rsidP="00FF4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Н.А.Фролова</w:t>
            </w:r>
          </w:p>
        </w:tc>
      </w:tr>
      <w:tr w:rsidR="00CC08C3" w:rsidRPr="008248DA" w:rsidTr="00FF4649">
        <w:tc>
          <w:tcPr>
            <w:tcW w:w="3544" w:type="dxa"/>
            <w:hideMark/>
          </w:tcPr>
          <w:p w:rsidR="00CC08C3" w:rsidRDefault="00CC08C3" w:rsidP="00FF4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Присутствовал </w:t>
            </w:r>
          </w:p>
          <w:p w:rsidR="00CC08C3" w:rsidRPr="004D12CF" w:rsidRDefault="00CC08C3" w:rsidP="00FF46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CC08C3" w:rsidRDefault="00CC08C3" w:rsidP="00FF464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и медицинский коллектив в количестве 90 человек </w:t>
            </w:r>
          </w:p>
          <w:p w:rsidR="00B665A7" w:rsidRPr="008248DA" w:rsidRDefault="00B665A7" w:rsidP="00FF4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235C0" w:rsidRPr="009A2350" w:rsidRDefault="00BE2B24" w:rsidP="006D74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FEE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3E58F8">
        <w:rPr>
          <w:rFonts w:ascii="Times New Roman" w:eastAsia="Calibri" w:hAnsi="Times New Roman" w:cs="Times New Roman"/>
          <w:b/>
          <w:sz w:val="28"/>
          <w:szCs w:val="28"/>
        </w:rPr>
        <w:t>– «</w:t>
      </w:r>
      <w:r w:rsidR="00B740F6">
        <w:rPr>
          <w:rFonts w:ascii="Times New Roman" w:eastAsia="Calibri" w:hAnsi="Times New Roman" w:cs="Times New Roman"/>
          <w:sz w:val="28"/>
          <w:szCs w:val="28"/>
        </w:rPr>
        <w:t>Эффективные приёмы использования современных педагогических технологий с целью повышения качества знаний школьников».</w:t>
      </w:r>
    </w:p>
    <w:p w:rsidR="006E4AFA" w:rsidRPr="009A2350" w:rsidRDefault="006E4AFA" w:rsidP="006D74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35C0" w:rsidRDefault="001235C0" w:rsidP="00511585">
      <w:pPr>
        <w:tabs>
          <w:tab w:val="left" w:pos="123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:rsidR="004331ED" w:rsidRDefault="001235C0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B740F6" w:rsidRPr="00B740F6">
        <w:rPr>
          <w:rFonts w:ascii="Times New Roman" w:eastAsia="Calibri" w:hAnsi="Times New Roman" w:cs="Times New Roman"/>
          <w:sz w:val="28"/>
          <w:szCs w:val="28"/>
        </w:rPr>
        <w:t>Современные педагогические технологии</w:t>
      </w:r>
      <w:r w:rsidR="00B740F6">
        <w:rPr>
          <w:rFonts w:ascii="Times New Roman" w:eastAsia="Calibri" w:hAnsi="Times New Roman" w:cs="Times New Roman"/>
          <w:sz w:val="28"/>
          <w:szCs w:val="28"/>
        </w:rPr>
        <w:t xml:space="preserve">: как обеспечить ситуацию успеха на уроке.                                     </w:t>
      </w:r>
      <w:r w:rsidR="006B45D3" w:rsidRPr="006B45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B740F6">
        <w:rPr>
          <w:rFonts w:ascii="Times New Roman" w:eastAsia="Calibri" w:hAnsi="Times New Roman" w:cs="Times New Roman"/>
          <w:sz w:val="28"/>
          <w:szCs w:val="28"/>
        </w:rPr>
        <w:t xml:space="preserve">    (</w:t>
      </w:r>
      <w:proofErr w:type="spellStart"/>
      <w:r w:rsidR="00B740F6">
        <w:rPr>
          <w:rFonts w:ascii="Times New Roman" w:eastAsia="Calibri" w:hAnsi="Times New Roman" w:cs="Times New Roman"/>
          <w:sz w:val="28"/>
          <w:szCs w:val="28"/>
        </w:rPr>
        <w:t>Ширшина</w:t>
      </w:r>
      <w:proofErr w:type="spellEnd"/>
      <w:r w:rsidR="00B740F6">
        <w:rPr>
          <w:rFonts w:ascii="Times New Roman" w:eastAsia="Calibri" w:hAnsi="Times New Roman" w:cs="Times New Roman"/>
          <w:sz w:val="28"/>
          <w:szCs w:val="28"/>
        </w:rPr>
        <w:t xml:space="preserve"> Н. В.)</w:t>
      </w:r>
    </w:p>
    <w:p w:rsidR="00CA1B6A" w:rsidRDefault="009A2350" w:rsidP="00B740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D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B740F6">
        <w:rPr>
          <w:rFonts w:ascii="Times New Roman" w:eastAsia="Calibri" w:hAnsi="Times New Roman" w:cs="Times New Roman"/>
          <w:sz w:val="28"/>
          <w:szCs w:val="28"/>
        </w:rPr>
        <w:t xml:space="preserve">Использование технологии создания плакатов-памяток при </w:t>
      </w:r>
      <w:r w:rsidR="00BA5B7A">
        <w:rPr>
          <w:rFonts w:ascii="Times New Roman" w:eastAsia="Calibri" w:hAnsi="Times New Roman" w:cs="Times New Roman"/>
          <w:sz w:val="28"/>
          <w:szCs w:val="28"/>
        </w:rPr>
        <w:t>изучении сложного материала.                                                              (Жиркевич Т. Б.)</w:t>
      </w:r>
    </w:p>
    <w:p w:rsidR="009A2350" w:rsidRDefault="009A2350" w:rsidP="00B740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D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5B7A">
        <w:rPr>
          <w:rFonts w:ascii="Times New Roman" w:eastAsia="Calibri" w:hAnsi="Times New Roman" w:cs="Times New Roman"/>
          <w:sz w:val="28"/>
          <w:szCs w:val="28"/>
        </w:rPr>
        <w:t xml:space="preserve">Приёмы организации </w:t>
      </w:r>
      <w:proofErr w:type="spellStart"/>
      <w:r w:rsidR="00BA5B7A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="00BA5B7A">
        <w:rPr>
          <w:rFonts w:ascii="Times New Roman" w:eastAsia="Calibri" w:hAnsi="Times New Roman" w:cs="Times New Roman"/>
          <w:sz w:val="28"/>
          <w:szCs w:val="28"/>
        </w:rPr>
        <w:t xml:space="preserve"> подхода на уроках географии</w:t>
      </w:r>
      <w:r w:rsidR="006D74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1ED" w:rsidRDefault="00BA5B7A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(Родина М.В.)</w:t>
      </w:r>
    </w:p>
    <w:p w:rsidR="00CA1B6A" w:rsidRDefault="009A2350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D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BA5B7A">
        <w:rPr>
          <w:rFonts w:ascii="Times New Roman" w:eastAsia="Calibri" w:hAnsi="Times New Roman" w:cs="Times New Roman"/>
          <w:sz w:val="28"/>
          <w:szCs w:val="28"/>
        </w:rPr>
        <w:t>Технология смыслового чтения (или уроки совместного чтения с родителями).                                                                        (</w:t>
      </w:r>
      <w:proofErr w:type="spellStart"/>
      <w:r w:rsidR="00BA5B7A">
        <w:rPr>
          <w:rFonts w:ascii="Times New Roman" w:eastAsia="Calibri" w:hAnsi="Times New Roman" w:cs="Times New Roman"/>
          <w:sz w:val="28"/>
          <w:szCs w:val="28"/>
        </w:rPr>
        <w:t>Апкаликова</w:t>
      </w:r>
      <w:proofErr w:type="spellEnd"/>
      <w:r w:rsidR="00BA5B7A">
        <w:rPr>
          <w:rFonts w:ascii="Times New Roman" w:eastAsia="Calibri" w:hAnsi="Times New Roman" w:cs="Times New Roman"/>
          <w:sz w:val="28"/>
          <w:szCs w:val="28"/>
        </w:rPr>
        <w:t xml:space="preserve"> М.В.)</w:t>
      </w:r>
    </w:p>
    <w:p w:rsidR="00CA1B6A" w:rsidRDefault="00374B2F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BA5B7A">
        <w:rPr>
          <w:rFonts w:ascii="Times New Roman" w:eastAsia="Calibri" w:hAnsi="Times New Roman" w:cs="Times New Roman"/>
          <w:sz w:val="28"/>
          <w:szCs w:val="28"/>
        </w:rPr>
        <w:t>.Использование учебного 3</w:t>
      </w:r>
      <w:r w:rsidR="00BA5B7A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BA5B7A">
        <w:rPr>
          <w:rFonts w:ascii="Times New Roman" w:eastAsia="Calibri" w:hAnsi="Times New Roman" w:cs="Times New Roman"/>
          <w:sz w:val="28"/>
          <w:szCs w:val="28"/>
        </w:rPr>
        <w:t xml:space="preserve"> принтера в преподавании декоративно-прикладного творчества в школе.                                           (Кузнецов И.А.)</w:t>
      </w:r>
    </w:p>
    <w:p w:rsidR="00CA1B6A" w:rsidRDefault="00BA5B7A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B7A">
        <w:rPr>
          <w:rFonts w:ascii="Times New Roman" w:eastAsia="Calibri" w:hAnsi="Times New Roman" w:cs="Times New Roman"/>
          <w:b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>Авторский приём использования визуальных символов для разучивания песенного материала на уроках музыки.                               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Мякотина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Т.Ю.)</w:t>
      </w:r>
    </w:p>
    <w:p w:rsidR="00CA1B6A" w:rsidRDefault="00BA5B7A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B7A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="00511585">
        <w:rPr>
          <w:rFonts w:ascii="Times New Roman" w:eastAsia="Calibri" w:hAnsi="Times New Roman" w:cs="Times New Roman"/>
          <w:sz w:val="28"/>
          <w:szCs w:val="28"/>
        </w:rPr>
        <w:t xml:space="preserve">Итоги </w:t>
      </w:r>
      <w:r>
        <w:rPr>
          <w:rFonts w:ascii="Times New Roman" w:eastAsia="Calibri" w:hAnsi="Times New Roman" w:cs="Times New Roman"/>
          <w:sz w:val="28"/>
          <w:szCs w:val="28"/>
        </w:rPr>
        <w:t>социально-психологического тестирования.          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Беркалиева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А.К.)</w:t>
      </w:r>
    </w:p>
    <w:p w:rsidR="00BA5B7A" w:rsidRDefault="00BA5B7A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B7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2C19D8">
        <w:rPr>
          <w:rFonts w:ascii="Times New Roman" w:eastAsia="Calibri" w:hAnsi="Times New Roman" w:cs="Times New Roman"/>
          <w:sz w:val="28"/>
          <w:szCs w:val="28"/>
        </w:rPr>
        <w:t>.Итоги успеваемости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1-ой учебной четверти.               (Новокщёнова И.А.)</w:t>
      </w:r>
    </w:p>
    <w:p w:rsidR="00BA5B7A" w:rsidRPr="00BA5B7A" w:rsidRDefault="00BA5B7A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0C4" w:rsidRDefault="003258D8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="00B740F6" w:rsidRPr="00E51573">
        <w:rPr>
          <w:rFonts w:ascii="Times New Roman" w:eastAsia="Calibri" w:hAnsi="Times New Roman" w:cs="Times New Roman"/>
          <w:i/>
          <w:sz w:val="28"/>
          <w:szCs w:val="28"/>
        </w:rPr>
        <w:t>Во вступительном слове</w:t>
      </w:r>
      <w:r w:rsidR="00E51573">
        <w:rPr>
          <w:rFonts w:ascii="Times New Roman" w:eastAsia="Calibri" w:hAnsi="Times New Roman" w:cs="Times New Roman"/>
          <w:sz w:val="28"/>
          <w:szCs w:val="28"/>
        </w:rPr>
        <w:t xml:space="preserve"> директор ГБОУ «Созвездие» </w:t>
      </w:r>
      <w:r w:rsidR="00E51573" w:rsidRPr="00E51573">
        <w:rPr>
          <w:rFonts w:ascii="Times New Roman" w:eastAsia="Calibri" w:hAnsi="Times New Roman" w:cs="Times New Roman"/>
          <w:b/>
          <w:sz w:val="28"/>
          <w:szCs w:val="28"/>
        </w:rPr>
        <w:t>Кобзева Т.Г.</w:t>
      </w:r>
    </w:p>
    <w:p w:rsidR="00B740F6" w:rsidRDefault="00E51573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обратила внимание членов педагогического коллектива на то, как быстро меняются цели и содержание образования, появляются новые средства и технологии обучения. Каки</w:t>
      </w:r>
      <w:r w:rsidR="006D740A">
        <w:rPr>
          <w:rFonts w:ascii="Times New Roman" w:eastAsia="Calibri" w:hAnsi="Times New Roman" w:cs="Times New Roman"/>
          <w:sz w:val="28"/>
          <w:szCs w:val="28"/>
        </w:rPr>
        <w:t>е бы ни проводились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реформы, урок остаётся главной формой обучения. Современному учителю </w:t>
      </w:r>
      <w:r w:rsidR="00CA1B6A">
        <w:rPr>
          <w:rFonts w:ascii="Times New Roman" w:eastAsia="Calibri" w:hAnsi="Times New Roman" w:cs="Times New Roman"/>
          <w:sz w:val="28"/>
          <w:szCs w:val="28"/>
        </w:rPr>
        <w:t xml:space="preserve">необходимо владеть методиками и технологиями, чтобы развивать у учащихся способность брать </w:t>
      </w:r>
      <w:r w:rsidR="00CA1B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себя ответственность, участвовать в совместном принятии решений, уметь извлекать пользу из опыта, критически относиться к явлениям природы и общества, т.е. реализовывать ключевые компетенции. Самому учителю необходимо владеть профессионально-педагогическими компетенциями, для того чтобы обеспечивать собственное профессиональное продвижение и развитие. </w:t>
      </w:r>
    </w:p>
    <w:p w:rsidR="00CA1B6A" w:rsidRDefault="00CA1B6A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Чтобы осознанно и обоснованно выбирать педагогические технологии, проектировать их самим, необходимо понимать их сущностные характеристики, реальные возможности. Именно использование педагогических технологий позволяет учителю обрести новые возможности воздействия на традиционный процесс обучения и повышать его эффективность.</w:t>
      </w:r>
    </w:p>
    <w:p w:rsidR="00CA1B6A" w:rsidRPr="00E51573" w:rsidRDefault="00CA1B6A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0C4" w:rsidRDefault="003258D8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="0039477C" w:rsidRPr="0039477C">
        <w:rPr>
          <w:rFonts w:ascii="Times New Roman" w:eastAsia="Calibri" w:hAnsi="Times New Roman" w:cs="Times New Roman"/>
          <w:i/>
          <w:sz w:val="28"/>
          <w:szCs w:val="28"/>
        </w:rPr>
        <w:t>По первому вопросу</w:t>
      </w:r>
      <w:r w:rsidR="0039477C">
        <w:rPr>
          <w:rFonts w:ascii="Times New Roman" w:eastAsia="Calibri" w:hAnsi="Times New Roman" w:cs="Times New Roman"/>
          <w:sz w:val="28"/>
          <w:szCs w:val="28"/>
        </w:rPr>
        <w:t xml:space="preserve"> слушали выступл</w:t>
      </w:r>
      <w:r w:rsidR="00B740F6">
        <w:rPr>
          <w:rFonts w:ascii="Times New Roman" w:eastAsia="Calibri" w:hAnsi="Times New Roman" w:cs="Times New Roman"/>
          <w:sz w:val="28"/>
          <w:szCs w:val="28"/>
        </w:rPr>
        <w:t>ение</w:t>
      </w:r>
      <w:r w:rsidR="006B45D3" w:rsidRPr="006B4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C19D8" w:rsidRPr="002C19D8">
        <w:rPr>
          <w:rFonts w:ascii="Times New Roman" w:eastAsia="Calibri" w:hAnsi="Times New Roman" w:cs="Times New Roman"/>
          <w:b/>
          <w:sz w:val="28"/>
          <w:szCs w:val="28"/>
        </w:rPr>
        <w:t>Ширшиной</w:t>
      </w:r>
      <w:proofErr w:type="spellEnd"/>
      <w:r w:rsidR="002C19D8" w:rsidRPr="002C19D8">
        <w:rPr>
          <w:rFonts w:ascii="Times New Roman" w:eastAsia="Calibri" w:hAnsi="Times New Roman" w:cs="Times New Roman"/>
          <w:b/>
          <w:sz w:val="28"/>
          <w:szCs w:val="28"/>
        </w:rPr>
        <w:t xml:space="preserve"> Н.В.</w:t>
      </w:r>
    </w:p>
    <w:p w:rsidR="002C19D8" w:rsidRDefault="003258D8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C19D8">
        <w:rPr>
          <w:rFonts w:ascii="Times New Roman" w:eastAsia="Calibri" w:hAnsi="Times New Roman" w:cs="Times New Roman"/>
          <w:sz w:val="28"/>
          <w:szCs w:val="28"/>
        </w:rPr>
        <w:t>В соответствии с ФГОС педагогические образовательные технологии разделяются на 3 группы: объяснительно-иллюстративного обучения, личностно ориентированного, развивающего обучения. В педагогической практике существует более ста образовательных технологий. Педагог-мастер использует в своей работе элементы нескольких технологий, применяет оригинальные методические приёмы.</w:t>
      </w:r>
      <w:r w:rsidR="00B355E5">
        <w:rPr>
          <w:rFonts w:ascii="Times New Roman" w:eastAsia="Calibri" w:hAnsi="Times New Roman" w:cs="Times New Roman"/>
          <w:sz w:val="28"/>
          <w:szCs w:val="28"/>
        </w:rPr>
        <w:t xml:space="preserve"> Для педагога, научившегося работать на технологическом уровне, главным ориентиром будет познавательный процесс в его развивающем состоянии. Характерной особенностью актуальных педагогических реалий является необходимость применения современных образовательных технологий в условиях ФГОС наравне с традиционными принципами работы, воплощёнными в классно-урочной системе. </w:t>
      </w:r>
    </w:p>
    <w:p w:rsidR="00B355E5" w:rsidRDefault="003258D8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355E5">
        <w:rPr>
          <w:rFonts w:ascii="Times New Roman" w:eastAsia="Calibri" w:hAnsi="Times New Roman" w:cs="Times New Roman"/>
          <w:sz w:val="28"/>
          <w:szCs w:val="28"/>
        </w:rPr>
        <w:t>В работе учителей школы прослеживается использование элементов мо</w:t>
      </w:r>
      <w:r w:rsidR="00D91C9B">
        <w:rPr>
          <w:rFonts w:ascii="Times New Roman" w:eastAsia="Calibri" w:hAnsi="Times New Roman" w:cs="Times New Roman"/>
          <w:sz w:val="28"/>
          <w:szCs w:val="28"/>
        </w:rPr>
        <w:t>дульного обучения</w:t>
      </w:r>
      <w:r w:rsidR="00B355E5">
        <w:rPr>
          <w:rFonts w:ascii="Times New Roman" w:eastAsia="Calibri" w:hAnsi="Times New Roman" w:cs="Times New Roman"/>
          <w:sz w:val="28"/>
          <w:szCs w:val="28"/>
        </w:rPr>
        <w:t xml:space="preserve">. Элементы проектной технологии </w:t>
      </w:r>
      <w:r w:rsidR="00D91C9B">
        <w:rPr>
          <w:rFonts w:ascii="Times New Roman" w:eastAsia="Calibri" w:hAnsi="Times New Roman" w:cs="Times New Roman"/>
          <w:sz w:val="28"/>
          <w:szCs w:val="28"/>
        </w:rPr>
        <w:t xml:space="preserve">используются на уроках и во внеурочной деятельности в начальной школе и продолжаются в основной и старшей школе. Практически все учителя используют технологию уровневой дифференциации, игровые технологии, </w:t>
      </w:r>
      <w:proofErr w:type="spellStart"/>
      <w:r w:rsidR="00D91C9B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="00D91C9B">
        <w:rPr>
          <w:rFonts w:ascii="Times New Roman" w:eastAsia="Calibri" w:hAnsi="Times New Roman" w:cs="Times New Roman"/>
          <w:sz w:val="28"/>
          <w:szCs w:val="28"/>
        </w:rPr>
        <w:t>. Внедрение информационных технологий позволяет разнообразить процесс восприятия и отработки информации. Альтернативой и эффективным способом изучения и добывания новых знаний является технология мастерских.</w:t>
      </w:r>
      <w:r w:rsidR="002A44DA">
        <w:rPr>
          <w:rFonts w:ascii="Times New Roman" w:eastAsia="Calibri" w:hAnsi="Times New Roman" w:cs="Times New Roman"/>
          <w:sz w:val="28"/>
          <w:szCs w:val="28"/>
        </w:rPr>
        <w:t>Многие учителя успешно применяют интегрированное обучение (интегрирование разных технологий, методов и форм обучения одного предмета или урока).</w:t>
      </w:r>
    </w:p>
    <w:p w:rsidR="00AB1072" w:rsidRDefault="001570C4" w:rsidP="00B740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258D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 вышеизложенные приёмы, новые технологии, применяемые на уроках и во внеурочное время, дают возможность обучающемуся работать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творчески, способствуют развитию любознательности, повышают активность, формируют у ребёнка желание учиться.</w:t>
      </w:r>
    </w:p>
    <w:p w:rsidR="00CE6F52" w:rsidRDefault="00CE6F52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756" w:rsidRDefault="003258D8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="00CE6F52" w:rsidRPr="00CE6F52">
        <w:rPr>
          <w:rFonts w:ascii="Times New Roman" w:eastAsia="Calibri" w:hAnsi="Times New Roman" w:cs="Times New Roman"/>
          <w:i/>
          <w:sz w:val="28"/>
          <w:szCs w:val="28"/>
        </w:rPr>
        <w:t>По второму вопросу</w:t>
      </w:r>
      <w:r w:rsidR="00CE6F52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 </w:t>
      </w:r>
      <w:r w:rsidR="001570C4" w:rsidRPr="001570C4">
        <w:rPr>
          <w:rFonts w:ascii="Times New Roman" w:eastAsia="Calibri" w:hAnsi="Times New Roman" w:cs="Times New Roman"/>
          <w:b/>
          <w:sz w:val="28"/>
          <w:szCs w:val="28"/>
        </w:rPr>
        <w:t>Жиркевич Т.Б.</w:t>
      </w:r>
    </w:p>
    <w:p w:rsidR="001570C4" w:rsidRPr="001570C4" w:rsidRDefault="003258D8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570C4" w:rsidRPr="001570C4">
        <w:rPr>
          <w:rFonts w:ascii="Times New Roman" w:eastAsia="Calibri" w:hAnsi="Times New Roman" w:cs="Times New Roman"/>
          <w:sz w:val="28"/>
          <w:szCs w:val="28"/>
        </w:rPr>
        <w:t>Ка</w:t>
      </w:r>
      <w:r w:rsidR="001570C4">
        <w:rPr>
          <w:rFonts w:ascii="Times New Roman" w:eastAsia="Calibri" w:hAnsi="Times New Roman" w:cs="Times New Roman"/>
          <w:sz w:val="28"/>
          <w:szCs w:val="28"/>
        </w:rPr>
        <w:t xml:space="preserve">ждый учитель преследует цель научить ребёнка учиться, осмысленно читать, грамотно писать, излагать свои мысли, находить необходимую информацию и использовать её в учёбе и жизни, уметь работать в коллективе. </w:t>
      </w:r>
      <w:r w:rsidR="002C4756">
        <w:rPr>
          <w:rFonts w:ascii="Times New Roman" w:eastAsia="Calibri" w:hAnsi="Times New Roman" w:cs="Times New Roman"/>
          <w:sz w:val="28"/>
          <w:szCs w:val="28"/>
        </w:rPr>
        <w:t>Работа над проектом «Оформление стенгазеты» показала умение детей работать со сложной информацией, с интерактивными источниками, делать запрос в Интернете, находить необходимые статьи. В классе ко всем праздникам оформляются газеты по различной тематике. Дети проявляют интерес ктакого рода деятельности.</w:t>
      </w:r>
    </w:p>
    <w:p w:rsidR="00604706" w:rsidRDefault="00604706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1BA1" w:rsidRDefault="00604706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4706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3258D8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604706">
        <w:rPr>
          <w:rFonts w:ascii="Times New Roman" w:eastAsia="Calibri" w:hAnsi="Times New Roman" w:cs="Times New Roman"/>
          <w:i/>
          <w:sz w:val="28"/>
          <w:szCs w:val="28"/>
        </w:rPr>
        <w:t>По третьему вопросу</w:t>
      </w:r>
      <w:r w:rsidR="00B740F6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</w:t>
      </w:r>
      <w:r w:rsidR="00767108">
        <w:rPr>
          <w:rFonts w:ascii="Times New Roman" w:eastAsia="Calibri" w:hAnsi="Times New Roman" w:cs="Times New Roman"/>
          <w:sz w:val="28"/>
          <w:szCs w:val="28"/>
        </w:rPr>
        <w:t>ие</w:t>
      </w:r>
      <w:r w:rsidR="00325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756" w:rsidRPr="002C4756">
        <w:rPr>
          <w:rFonts w:ascii="Times New Roman" w:eastAsia="Calibri" w:hAnsi="Times New Roman" w:cs="Times New Roman"/>
          <w:b/>
          <w:sz w:val="28"/>
          <w:szCs w:val="28"/>
        </w:rPr>
        <w:t>Родиной М.В.</w:t>
      </w:r>
    </w:p>
    <w:p w:rsidR="002C4756" w:rsidRPr="002C4756" w:rsidRDefault="003258D8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E1BA1">
        <w:rPr>
          <w:rFonts w:ascii="Times New Roman" w:eastAsia="Calibri" w:hAnsi="Times New Roman" w:cs="Times New Roman"/>
          <w:sz w:val="28"/>
          <w:szCs w:val="28"/>
        </w:rPr>
        <w:t xml:space="preserve">В основе реализации ФГОС лежит </w:t>
      </w:r>
      <w:proofErr w:type="spellStart"/>
      <w:r w:rsidR="001E1BA1">
        <w:rPr>
          <w:rFonts w:ascii="Times New Roman" w:eastAsia="Calibri" w:hAnsi="Times New Roman" w:cs="Times New Roman"/>
          <w:sz w:val="28"/>
          <w:szCs w:val="28"/>
        </w:rPr>
        <w:t>системно-деятельностный</w:t>
      </w:r>
      <w:proofErr w:type="spellEnd"/>
      <w:r w:rsidR="001E1BA1">
        <w:rPr>
          <w:rFonts w:ascii="Times New Roman" w:eastAsia="Calibri" w:hAnsi="Times New Roman" w:cs="Times New Roman"/>
          <w:sz w:val="28"/>
          <w:szCs w:val="28"/>
        </w:rPr>
        <w:t xml:space="preserve"> подход, использование которого в образовательном процессе позволяет создать условия, необходимые для формирования современного выпускника. Принцип деятельности заключается в том, что ученик получает знания не в готовом виде, а добывает их сам. Функциями учителя при </w:t>
      </w:r>
      <w:proofErr w:type="spellStart"/>
      <w:r w:rsidR="001E1BA1">
        <w:rPr>
          <w:rFonts w:ascii="Times New Roman" w:eastAsia="Calibri" w:hAnsi="Times New Roman" w:cs="Times New Roman"/>
          <w:sz w:val="28"/>
          <w:szCs w:val="28"/>
        </w:rPr>
        <w:t>деятельностном</w:t>
      </w:r>
      <w:proofErr w:type="spellEnd"/>
      <w:r w:rsidR="001E1BA1">
        <w:rPr>
          <w:rFonts w:ascii="Times New Roman" w:eastAsia="Calibri" w:hAnsi="Times New Roman" w:cs="Times New Roman"/>
          <w:sz w:val="28"/>
          <w:szCs w:val="28"/>
        </w:rPr>
        <w:t xml:space="preserve"> подходе являются формирование мотивов, целей, постановка задач, организация деятельности обучающихся и экспертиза полученных результатов. Для реализации </w:t>
      </w:r>
      <w:proofErr w:type="spellStart"/>
      <w:r w:rsidR="001E1BA1">
        <w:rPr>
          <w:rFonts w:ascii="Times New Roman" w:eastAsia="Calibri" w:hAnsi="Times New Roman" w:cs="Times New Roman"/>
          <w:sz w:val="28"/>
          <w:szCs w:val="28"/>
        </w:rPr>
        <w:t>системно-деятельностного</w:t>
      </w:r>
      <w:proofErr w:type="spellEnd"/>
      <w:r w:rsidR="001E1BA1">
        <w:rPr>
          <w:rFonts w:ascii="Times New Roman" w:eastAsia="Calibri" w:hAnsi="Times New Roman" w:cs="Times New Roman"/>
          <w:sz w:val="28"/>
          <w:szCs w:val="28"/>
        </w:rPr>
        <w:t xml:space="preserve"> подхода на уроках географии используются следующие технологии: </w:t>
      </w:r>
      <w:proofErr w:type="gramStart"/>
      <w:r w:rsidR="001E1BA1">
        <w:rPr>
          <w:rFonts w:ascii="Times New Roman" w:eastAsia="Calibri" w:hAnsi="Times New Roman" w:cs="Times New Roman"/>
          <w:sz w:val="28"/>
          <w:szCs w:val="28"/>
        </w:rPr>
        <w:t>проектная</w:t>
      </w:r>
      <w:proofErr w:type="gramEnd"/>
      <w:r w:rsidR="001E1BA1">
        <w:rPr>
          <w:rFonts w:ascii="Times New Roman" w:eastAsia="Calibri" w:hAnsi="Times New Roman" w:cs="Times New Roman"/>
          <w:sz w:val="28"/>
          <w:szCs w:val="28"/>
        </w:rPr>
        <w:t>, макетирования, интегрированного обучения.</w:t>
      </w:r>
    </w:p>
    <w:p w:rsidR="004E5C87" w:rsidRDefault="00B665A7" w:rsidP="00511585">
      <w:pPr>
        <w:tabs>
          <w:tab w:val="center" w:pos="467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258D8" w:rsidRDefault="003258D8" w:rsidP="003258D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="004E5C87" w:rsidRPr="004E5C87">
        <w:rPr>
          <w:rFonts w:ascii="Times New Roman" w:eastAsia="Calibri" w:hAnsi="Times New Roman" w:cs="Times New Roman"/>
          <w:i/>
          <w:sz w:val="28"/>
          <w:szCs w:val="28"/>
        </w:rPr>
        <w:t>По четвёртому вопросу</w:t>
      </w:r>
      <w:r w:rsidR="004E5C87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 </w:t>
      </w:r>
      <w:proofErr w:type="spellStart"/>
      <w:r w:rsidR="001E1BA1" w:rsidRPr="001E1BA1">
        <w:rPr>
          <w:rFonts w:ascii="Times New Roman" w:eastAsia="Calibri" w:hAnsi="Times New Roman" w:cs="Times New Roman"/>
          <w:b/>
          <w:sz w:val="28"/>
          <w:szCs w:val="28"/>
        </w:rPr>
        <w:t>Апкаликовой</w:t>
      </w:r>
      <w:proofErr w:type="spellEnd"/>
      <w:r w:rsidR="001E1BA1" w:rsidRPr="001E1BA1">
        <w:rPr>
          <w:rFonts w:ascii="Times New Roman" w:eastAsia="Calibri" w:hAnsi="Times New Roman" w:cs="Times New Roman"/>
          <w:b/>
          <w:sz w:val="28"/>
          <w:szCs w:val="28"/>
        </w:rPr>
        <w:t xml:space="preserve"> М.В.</w:t>
      </w:r>
    </w:p>
    <w:p w:rsidR="00C23FD1" w:rsidRPr="003258D8" w:rsidRDefault="003258D8" w:rsidP="003258D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C23FD1" w:rsidRPr="00C23FD1">
        <w:rPr>
          <w:rFonts w:ascii="Times New Roman" w:hAnsi="Times New Roman" w:cs="Times New Roman"/>
          <w:sz w:val="28"/>
          <w:szCs w:val="28"/>
        </w:rPr>
        <w:t>Работа с текстом играет огромную роль в современном мире. Задачей каждого учителя сегодня   является обучение детей грамотному смысловому чтению на уроках по всем предметам учебного плана и в процессе внеурочной деятельности. Прочные и осознанные навыки смыслового чтения во многом содействуют принятию и освоению школьниками социальной роли, развитию мотивов учебной деятельности и формированию личностного смы</w:t>
      </w:r>
      <w:r w:rsidR="00C23FD1">
        <w:rPr>
          <w:rFonts w:ascii="Times New Roman" w:hAnsi="Times New Roman" w:cs="Times New Roman"/>
          <w:sz w:val="28"/>
          <w:szCs w:val="28"/>
        </w:rPr>
        <w:t xml:space="preserve">сла учения. </w:t>
      </w:r>
    </w:p>
    <w:p w:rsidR="00C75B9B" w:rsidRPr="00C23FD1" w:rsidRDefault="003258D8" w:rsidP="00325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время проведения мероприятий применяется</w:t>
      </w:r>
      <w:r w:rsidR="00C23FD1" w:rsidRPr="00C23FD1">
        <w:rPr>
          <w:rFonts w:ascii="Times New Roman" w:hAnsi="Times New Roman" w:cs="Times New Roman"/>
          <w:sz w:val="28"/>
          <w:szCs w:val="28"/>
        </w:rPr>
        <w:t xml:space="preserve"> техно</w:t>
      </w:r>
      <w:r>
        <w:rPr>
          <w:rFonts w:ascii="Times New Roman" w:hAnsi="Times New Roman" w:cs="Times New Roman"/>
          <w:sz w:val="28"/>
          <w:szCs w:val="28"/>
        </w:rPr>
        <w:t>логия</w:t>
      </w:r>
      <w:r w:rsidR="00C23FD1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 xml:space="preserve">ыслового чтения, когда </w:t>
      </w:r>
      <w:r w:rsidR="00C23FD1" w:rsidRPr="00C23FD1">
        <w:rPr>
          <w:rFonts w:ascii="Times New Roman" w:hAnsi="Times New Roman" w:cs="Times New Roman"/>
          <w:sz w:val="28"/>
          <w:szCs w:val="28"/>
        </w:rPr>
        <w:t xml:space="preserve"> школьники учатся осознанно читать тексты, выбирая страт</w:t>
      </w:r>
      <w:r w:rsidR="00C23FD1">
        <w:rPr>
          <w:rFonts w:ascii="Times New Roman" w:hAnsi="Times New Roman" w:cs="Times New Roman"/>
          <w:sz w:val="28"/>
          <w:szCs w:val="28"/>
        </w:rPr>
        <w:t xml:space="preserve">егии чтения и работы с текстом  </w:t>
      </w:r>
      <w:r w:rsidR="00C23FD1" w:rsidRPr="00C23FD1">
        <w:rPr>
          <w:rFonts w:ascii="Times New Roman" w:hAnsi="Times New Roman" w:cs="Times New Roman"/>
          <w:sz w:val="28"/>
          <w:szCs w:val="28"/>
        </w:rPr>
        <w:t xml:space="preserve">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личности. В дальнейшем они могут использовать полученный опыт </w:t>
      </w:r>
      <w:r w:rsidR="00C23FD1" w:rsidRPr="00C23FD1">
        <w:rPr>
          <w:rFonts w:ascii="Times New Roman" w:hAnsi="Times New Roman" w:cs="Times New Roman"/>
          <w:sz w:val="28"/>
          <w:szCs w:val="28"/>
        </w:rPr>
        <w:lastRenderedPageBreak/>
        <w:t>восприятия и понимания информации для формирования собственной позиции, оценочного мнения на основе прочитанных текстов.</w:t>
      </w:r>
    </w:p>
    <w:p w:rsidR="001E1BA1" w:rsidRPr="001E1BA1" w:rsidRDefault="001E1BA1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FD1" w:rsidRDefault="003258D8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BA5B7A" w:rsidRPr="00767108">
        <w:rPr>
          <w:rFonts w:ascii="Times New Roman" w:eastAsia="Calibri" w:hAnsi="Times New Roman" w:cs="Times New Roman"/>
          <w:i/>
          <w:sz w:val="28"/>
          <w:szCs w:val="28"/>
        </w:rPr>
        <w:t>По пятому вопросу</w:t>
      </w:r>
      <w:r w:rsidR="00BA5B7A" w:rsidRPr="00767108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</w:t>
      </w:r>
      <w:r w:rsidR="006B45D3" w:rsidRPr="006B4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3FD1" w:rsidRPr="00C23FD1">
        <w:rPr>
          <w:rFonts w:ascii="Times New Roman" w:eastAsia="Calibri" w:hAnsi="Times New Roman" w:cs="Times New Roman"/>
          <w:b/>
          <w:sz w:val="28"/>
          <w:szCs w:val="28"/>
        </w:rPr>
        <w:t>Кузнецова И.А.</w:t>
      </w:r>
    </w:p>
    <w:p w:rsidR="00D756AC" w:rsidRDefault="003258D8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756AC">
        <w:rPr>
          <w:rFonts w:ascii="Times New Roman" w:eastAsia="Calibri" w:hAnsi="Times New Roman" w:cs="Times New Roman"/>
          <w:sz w:val="28"/>
          <w:szCs w:val="28"/>
        </w:rPr>
        <w:t>Одной из современных технологий, используемых на уроках труда, является проектная деятельность, которая заключает в себе разработку и изготовление учеником нового продукта под руководством учителя. Подготовительная работа может осуществляться с использованием карандаша и бумаги, но гораздо эффективнее использовать современное оборудование и различные компьютерные программы, в том числе аддитивные (с использованием 3</w:t>
      </w:r>
      <w:r w:rsidR="00D756AC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D756AC">
        <w:rPr>
          <w:rFonts w:ascii="Times New Roman" w:eastAsia="Calibri" w:hAnsi="Times New Roman" w:cs="Times New Roman"/>
          <w:sz w:val="28"/>
          <w:szCs w:val="28"/>
        </w:rPr>
        <w:t>). Данные технологии позволяют разнообразить уроки, сделать образовательный процесс более эффективным.</w:t>
      </w:r>
    </w:p>
    <w:p w:rsidR="0081204E" w:rsidRPr="0081204E" w:rsidRDefault="006D740A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Использование</w:t>
      </w:r>
      <w:r w:rsidR="0081204E">
        <w:rPr>
          <w:rFonts w:ascii="Times New Roman" w:eastAsia="Calibri" w:hAnsi="Times New Roman" w:cs="Times New Roman"/>
          <w:sz w:val="28"/>
          <w:szCs w:val="28"/>
        </w:rPr>
        <w:t xml:space="preserve"> инновационных проектов в учебном процессе позволяет обогатить преподавание предметов, рационализировать труд учителя.</w:t>
      </w:r>
    </w:p>
    <w:p w:rsidR="00D756AC" w:rsidRDefault="00D756AC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204E" w:rsidRDefault="003258D8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767108" w:rsidRPr="00767108">
        <w:rPr>
          <w:rFonts w:ascii="Times New Roman" w:eastAsia="Calibri" w:hAnsi="Times New Roman" w:cs="Times New Roman"/>
          <w:i/>
          <w:sz w:val="28"/>
          <w:szCs w:val="28"/>
        </w:rPr>
        <w:t>По шестому вопросу</w:t>
      </w:r>
      <w:r w:rsidR="00767108" w:rsidRPr="00767108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</w:t>
      </w:r>
      <w:r w:rsidR="006B45D3" w:rsidRPr="006B4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1204E" w:rsidRPr="0081204E">
        <w:rPr>
          <w:rFonts w:ascii="Times New Roman" w:eastAsia="Calibri" w:hAnsi="Times New Roman" w:cs="Times New Roman"/>
          <w:b/>
          <w:sz w:val="28"/>
          <w:szCs w:val="28"/>
        </w:rPr>
        <w:t>Мякотиной</w:t>
      </w:r>
      <w:proofErr w:type="spellEnd"/>
      <w:r w:rsidR="0081204E" w:rsidRPr="0081204E">
        <w:rPr>
          <w:rFonts w:ascii="Times New Roman" w:eastAsia="Calibri" w:hAnsi="Times New Roman" w:cs="Times New Roman"/>
          <w:b/>
          <w:sz w:val="28"/>
          <w:szCs w:val="28"/>
        </w:rPr>
        <w:t xml:space="preserve"> Т.Ю.</w:t>
      </w:r>
    </w:p>
    <w:p w:rsidR="0081204E" w:rsidRPr="0081204E" w:rsidRDefault="003258D8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1204E">
        <w:rPr>
          <w:rFonts w:ascii="Times New Roman" w:eastAsia="Calibri" w:hAnsi="Times New Roman" w:cs="Times New Roman"/>
          <w:sz w:val="28"/>
          <w:szCs w:val="28"/>
        </w:rPr>
        <w:t xml:space="preserve">Для разучивания песенного материала целесообразно использование визуальных символов. Музыкальные символы предназначены для записи звуков, издаваемых музыкальными инструментами, при помощи письменных знаков. В общеобразовательной школе не стоит задача </w:t>
      </w:r>
      <w:r w:rsidR="00DA6E39">
        <w:rPr>
          <w:rFonts w:ascii="Times New Roman" w:eastAsia="Calibri" w:hAnsi="Times New Roman" w:cs="Times New Roman"/>
          <w:sz w:val="28"/>
          <w:szCs w:val="28"/>
        </w:rPr>
        <w:t>изучения знаков музыки, однако песенный репертуар, где встречается достаточно много сложных для запоминания и исполнения мест, требует особого подхода. Для разучивания песенного материала используются знаки – помощники для разбора сложных ме</w:t>
      </w:r>
      <w:proofErr w:type="gramStart"/>
      <w:r w:rsidR="00DA6E39">
        <w:rPr>
          <w:rFonts w:ascii="Times New Roman" w:eastAsia="Calibri" w:hAnsi="Times New Roman" w:cs="Times New Roman"/>
          <w:sz w:val="28"/>
          <w:szCs w:val="28"/>
        </w:rPr>
        <w:t>ст в пр</w:t>
      </w:r>
      <w:proofErr w:type="gramEnd"/>
      <w:r w:rsidR="00DA6E39">
        <w:rPr>
          <w:rFonts w:ascii="Times New Roman" w:eastAsia="Calibri" w:hAnsi="Times New Roman" w:cs="Times New Roman"/>
          <w:sz w:val="28"/>
          <w:szCs w:val="28"/>
        </w:rPr>
        <w:t>оизведении. Проводимая в таком направлении работа способствует пониманию того, как правильно исполнять музыкальные композиции.</w:t>
      </w:r>
    </w:p>
    <w:p w:rsidR="00D756AC" w:rsidRPr="00767108" w:rsidRDefault="00D756AC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6E39" w:rsidRDefault="003258D8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="00767108" w:rsidRPr="00767108">
        <w:rPr>
          <w:rFonts w:ascii="Times New Roman" w:eastAsia="Calibri" w:hAnsi="Times New Roman" w:cs="Times New Roman"/>
          <w:i/>
          <w:sz w:val="28"/>
          <w:szCs w:val="28"/>
        </w:rPr>
        <w:t>По седьмому вопросу</w:t>
      </w:r>
      <w:r w:rsidR="00767108" w:rsidRPr="00767108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</w:t>
      </w:r>
      <w:r w:rsidR="006B45D3" w:rsidRPr="006B4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A6E39" w:rsidRPr="00DA6E39">
        <w:rPr>
          <w:rFonts w:ascii="Times New Roman" w:eastAsia="Calibri" w:hAnsi="Times New Roman" w:cs="Times New Roman"/>
          <w:b/>
          <w:sz w:val="28"/>
          <w:szCs w:val="28"/>
        </w:rPr>
        <w:t>Беркалиевой</w:t>
      </w:r>
      <w:proofErr w:type="spellEnd"/>
      <w:r w:rsidR="00DA6E39" w:rsidRPr="00DA6E39">
        <w:rPr>
          <w:rFonts w:ascii="Times New Roman" w:eastAsia="Calibri" w:hAnsi="Times New Roman" w:cs="Times New Roman"/>
          <w:b/>
          <w:sz w:val="28"/>
          <w:szCs w:val="28"/>
        </w:rPr>
        <w:t xml:space="preserve"> А.К.</w:t>
      </w:r>
    </w:p>
    <w:p w:rsidR="00805BCF" w:rsidRDefault="003258D8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="00805BCF">
        <w:rPr>
          <w:rFonts w:ascii="Times New Roman" w:eastAsia="Calibri" w:hAnsi="Times New Roman" w:cs="Times New Roman"/>
          <w:sz w:val="28"/>
          <w:szCs w:val="28"/>
        </w:rPr>
        <w:t>С целью мониторинга психологического состояния обучающихся в общеобразовательных учреждениях ежегодно проводится социально-психологическое тестирование.</w:t>
      </w:r>
      <w:proofErr w:type="gramEnd"/>
      <w:r w:rsidR="00805BCF">
        <w:rPr>
          <w:rFonts w:ascii="Times New Roman" w:eastAsia="Calibri" w:hAnsi="Times New Roman" w:cs="Times New Roman"/>
          <w:sz w:val="28"/>
          <w:szCs w:val="28"/>
        </w:rPr>
        <w:t xml:space="preserve"> Данное мероприятие нацелено на выявление проблем, которые могут иметь место в подростковой и юношеской среде. </w:t>
      </w:r>
      <w:proofErr w:type="gramStart"/>
      <w:r w:rsidR="00805BCF">
        <w:rPr>
          <w:rFonts w:ascii="Times New Roman" w:eastAsia="Calibri" w:hAnsi="Times New Roman" w:cs="Times New Roman"/>
          <w:sz w:val="28"/>
          <w:szCs w:val="28"/>
        </w:rPr>
        <w:t>Обучающиеся 7-11 классов с письменного согласия родителей прошли анонимное онлайн тестирование.</w:t>
      </w:r>
      <w:proofErr w:type="gramEnd"/>
      <w:r w:rsidR="00805B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D7A">
        <w:rPr>
          <w:rFonts w:ascii="Times New Roman" w:eastAsia="Calibri" w:hAnsi="Times New Roman" w:cs="Times New Roman"/>
          <w:sz w:val="28"/>
          <w:szCs w:val="28"/>
        </w:rPr>
        <w:t>Обработка материалов проводилась автоматически. Факторов риска не выявлено.</w:t>
      </w:r>
    </w:p>
    <w:p w:rsidR="00805BCF" w:rsidRDefault="00805BCF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6C6" w:rsidRDefault="003258D8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="00767108" w:rsidRPr="00767108">
        <w:rPr>
          <w:rFonts w:ascii="Times New Roman" w:eastAsia="Calibri" w:hAnsi="Times New Roman" w:cs="Times New Roman"/>
          <w:i/>
          <w:sz w:val="28"/>
          <w:szCs w:val="28"/>
        </w:rPr>
        <w:t>По восьмому вопросу</w:t>
      </w:r>
      <w:r w:rsidR="00767108" w:rsidRPr="00767108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 </w:t>
      </w:r>
      <w:r w:rsidR="00FB1D7A" w:rsidRPr="00FB1D7A">
        <w:rPr>
          <w:rFonts w:ascii="Times New Roman" w:eastAsia="Calibri" w:hAnsi="Times New Roman" w:cs="Times New Roman"/>
          <w:b/>
          <w:sz w:val="28"/>
          <w:szCs w:val="28"/>
        </w:rPr>
        <w:t>Новокщёновой И.А.</w:t>
      </w:r>
    </w:p>
    <w:p w:rsidR="00A666C6" w:rsidRDefault="003258D8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="00A666C6" w:rsidRPr="00A666C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666C6">
        <w:rPr>
          <w:rFonts w:ascii="Times New Roman" w:eastAsia="Calibri" w:hAnsi="Times New Roman" w:cs="Times New Roman"/>
          <w:sz w:val="28"/>
          <w:szCs w:val="28"/>
        </w:rPr>
        <w:t xml:space="preserve">основании отчётов, предоставленных классными руководителями за учебный период (первая четверть), выявлено, что учебный материал </w:t>
      </w:r>
      <w:r w:rsidR="00A666C6">
        <w:rPr>
          <w:rFonts w:ascii="Times New Roman" w:eastAsia="Calibri" w:hAnsi="Times New Roman" w:cs="Times New Roman"/>
          <w:sz w:val="28"/>
          <w:szCs w:val="28"/>
        </w:rPr>
        <w:lastRenderedPageBreak/>
        <w:t>обучающимися изучен в полном объёме, количество практических, лабораторных, контрольных работ проведено в соответствии с графиком.</w:t>
      </w:r>
      <w:proofErr w:type="gramEnd"/>
      <w:r w:rsidR="00A666C6">
        <w:rPr>
          <w:rFonts w:ascii="Times New Roman" w:eastAsia="Calibri" w:hAnsi="Times New Roman" w:cs="Times New Roman"/>
          <w:sz w:val="28"/>
          <w:szCs w:val="28"/>
        </w:rPr>
        <w:t xml:space="preserve"> Протоколы контрольных работ размещены в сетевом городе.</w:t>
      </w:r>
    </w:p>
    <w:p w:rsidR="00A666C6" w:rsidRDefault="00A666C6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Сводный отчёт об успеваемости по школе:</w:t>
      </w:r>
    </w:p>
    <w:p w:rsidR="00A666C6" w:rsidRDefault="00A666C6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- 1-4 классы - % успеваемости - 100; % качества – 78,3;</w:t>
      </w:r>
    </w:p>
    <w:p w:rsidR="00A666C6" w:rsidRDefault="00A666C6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- 5-9 классы - % успеваемости – 97,1; % качества – 62,4;</w:t>
      </w:r>
    </w:p>
    <w:p w:rsidR="00A666C6" w:rsidRDefault="00A666C6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- 10-11 классы - % успеваемости </w:t>
      </w:r>
      <w:r w:rsidR="006D740A">
        <w:rPr>
          <w:rFonts w:ascii="Times New Roman" w:eastAsia="Calibri" w:hAnsi="Times New Roman" w:cs="Times New Roman"/>
          <w:sz w:val="28"/>
          <w:szCs w:val="28"/>
        </w:rPr>
        <w:t>–92,3; % качества – 69,2.</w:t>
      </w:r>
    </w:p>
    <w:p w:rsidR="006D740A" w:rsidRPr="00A666C6" w:rsidRDefault="006D740A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школе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% успеваемости – 96,4; % качества – 67,3.</w:t>
      </w:r>
    </w:p>
    <w:p w:rsidR="00F745D3" w:rsidRDefault="00FB1D7A" w:rsidP="00511585">
      <w:pPr>
        <w:tabs>
          <w:tab w:val="left" w:pos="82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7A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5C4AB9" w:rsidRPr="00EF42E5" w:rsidRDefault="005C4AB9" w:rsidP="00EF42E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2E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 w:rsidR="00EF42E5" w:rsidRPr="00EF42E5">
        <w:rPr>
          <w:rFonts w:ascii="Times New Roman" w:eastAsia="Calibri" w:hAnsi="Times New Roman" w:cs="Times New Roman"/>
          <w:b/>
          <w:sz w:val="28"/>
          <w:szCs w:val="28"/>
        </w:rPr>
        <w:t xml:space="preserve"> педагогического совета</w:t>
      </w:r>
    </w:p>
    <w:p w:rsidR="00EF42E5" w:rsidRDefault="00EF42E5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5A7" w:rsidRDefault="005C4AB9" w:rsidP="005115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2E5">
        <w:rPr>
          <w:rFonts w:ascii="Times New Roman" w:eastAsia="Calibri" w:hAnsi="Times New Roman" w:cs="Times New Roman"/>
          <w:b/>
          <w:sz w:val="28"/>
          <w:szCs w:val="28"/>
        </w:rPr>
        <w:t>Констатирующая часть</w:t>
      </w:r>
    </w:p>
    <w:p w:rsidR="00767108" w:rsidRDefault="00767108" w:rsidP="00B665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1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8D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767108">
        <w:rPr>
          <w:rFonts w:ascii="Times New Roman" w:eastAsia="Calibri" w:hAnsi="Times New Roman" w:cs="Times New Roman"/>
          <w:sz w:val="28"/>
          <w:szCs w:val="28"/>
        </w:rPr>
        <w:t xml:space="preserve"> В педагогических условиях нового времени, когда идёт активное повышение показателей эффективности учебно-воспитательного процесса,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современные образовательные </w:t>
      </w:r>
      <w:r w:rsidR="003253FC">
        <w:rPr>
          <w:rFonts w:ascii="Times New Roman" w:eastAsia="Calibri" w:hAnsi="Times New Roman" w:cs="Times New Roman"/>
          <w:sz w:val="28"/>
          <w:szCs w:val="28"/>
        </w:rPr>
        <w:t>технологии по ФГОС целесообразно рассматривать в контексте единой системы.</w:t>
      </w:r>
      <w:r w:rsidR="006B45D3" w:rsidRPr="006B4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3FC">
        <w:rPr>
          <w:rFonts w:ascii="Times New Roman" w:eastAsia="Calibri" w:hAnsi="Times New Roman" w:cs="Times New Roman"/>
          <w:sz w:val="28"/>
          <w:szCs w:val="28"/>
        </w:rPr>
        <w:t xml:space="preserve">По сути, системой является и </w:t>
      </w:r>
      <w:proofErr w:type="gramStart"/>
      <w:r w:rsidR="003253FC">
        <w:rPr>
          <w:rFonts w:ascii="Times New Roman" w:eastAsia="Calibri" w:hAnsi="Times New Roman" w:cs="Times New Roman"/>
          <w:sz w:val="28"/>
          <w:szCs w:val="28"/>
        </w:rPr>
        <w:t>само образовательное</w:t>
      </w:r>
      <w:proofErr w:type="gramEnd"/>
      <w:r w:rsidR="003253FC">
        <w:rPr>
          <w:rFonts w:ascii="Times New Roman" w:eastAsia="Calibri" w:hAnsi="Times New Roman" w:cs="Times New Roman"/>
          <w:sz w:val="28"/>
          <w:szCs w:val="28"/>
        </w:rPr>
        <w:t xml:space="preserve"> учреждение, и парадигма взаимодействия педагогов и учащихся, поэтому обновление педагогических приёмов требует их обязательной интеграции – процесса изменения различных системных показателей, обуславливающих формирование целостности. Обеспечение интеграционных процессов при включении в педагогический арсенал новых технологий обучения и воспитания позволяет создать оптимальные условия для развития учащихся, обеспечить удовлетворение широкого круга познавательных интересов, а также гарантировать</w:t>
      </w:r>
      <w:r w:rsidR="00C821F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821F3" w:rsidRDefault="00C821F3" w:rsidP="00B665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комплексный характер усвоения учебного материала, формирование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компетенций, которые в связи с введением ФГОС признаны наивысшим показателем эффективности учебно-воспитательной системы;</w:t>
      </w:r>
    </w:p>
    <w:p w:rsidR="00C821F3" w:rsidRDefault="00C821F3" w:rsidP="00B665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взаимосвязь используемых методов и приёмов образования, используемых в ходе реализации основной и дополнительной образовательной работы, что положительно сказывается на показателях усвояемости предметного содержания;</w:t>
      </w:r>
    </w:p>
    <w:p w:rsidR="00C821F3" w:rsidRDefault="00C821F3" w:rsidP="00B665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систематическое закрепление знаний и умений, полученных в рамках одной предметной системы, на смежных уроках или во время внеурочной активности;</w:t>
      </w:r>
    </w:p>
    <w:p w:rsidR="00C821F3" w:rsidRDefault="00C821F3" w:rsidP="00B665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гибкость характера образовательного процесса, основанного на повышении значимости неформального общения между учителями-предметниками и детьми;</w:t>
      </w:r>
    </w:p>
    <w:p w:rsidR="00C821F3" w:rsidRDefault="00C821F3" w:rsidP="00B665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-возможность введения в учебные программы новых интегративных курсов, создание инициативных объединений по интересам;</w:t>
      </w:r>
    </w:p>
    <w:p w:rsidR="00C821F3" w:rsidRPr="00767108" w:rsidRDefault="00C821F3" w:rsidP="00B665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повышение эффективности взаимодействия всех участников учебно-воспитательного процесса.</w:t>
      </w:r>
    </w:p>
    <w:p w:rsidR="00EF42E5" w:rsidRDefault="00EF42E5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42E5" w:rsidRPr="00EF42E5" w:rsidRDefault="000C327A" w:rsidP="005115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2E5">
        <w:rPr>
          <w:rFonts w:ascii="Times New Roman" w:eastAsia="Calibri" w:hAnsi="Times New Roman" w:cs="Times New Roman"/>
          <w:b/>
          <w:sz w:val="28"/>
          <w:szCs w:val="28"/>
        </w:rPr>
        <w:t>Постановляющая часть</w:t>
      </w:r>
    </w:p>
    <w:p w:rsidR="00D74112" w:rsidRDefault="00604FCD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C821F3" w:rsidRPr="00C821F3">
        <w:rPr>
          <w:rFonts w:ascii="Times New Roman" w:eastAsia="Calibri" w:hAnsi="Times New Roman" w:cs="Times New Roman"/>
          <w:sz w:val="28"/>
          <w:szCs w:val="28"/>
        </w:rPr>
        <w:t>Педагогам школы</w:t>
      </w:r>
      <w:r w:rsidR="00C821F3">
        <w:rPr>
          <w:rFonts w:ascii="Times New Roman" w:eastAsia="Calibri" w:hAnsi="Times New Roman" w:cs="Times New Roman"/>
          <w:sz w:val="28"/>
          <w:szCs w:val="28"/>
        </w:rPr>
        <w:t xml:space="preserve"> продолжить работу по внедрению в образовательный процесс современных технологий, отвечающих требованиям государственных стандартов</w:t>
      </w:r>
      <w:r w:rsidR="00D74112">
        <w:rPr>
          <w:rFonts w:ascii="Times New Roman" w:eastAsia="Calibri" w:hAnsi="Times New Roman" w:cs="Times New Roman"/>
          <w:sz w:val="28"/>
          <w:szCs w:val="28"/>
        </w:rPr>
        <w:t xml:space="preserve">, в целях обеспечения соответствия образовательной деятельности меняющимся требованиям общества к качеству образования. На заседаниях кафедр спланировать </w:t>
      </w:r>
      <w:proofErr w:type="spellStart"/>
      <w:r w:rsidR="00D74112">
        <w:rPr>
          <w:rFonts w:ascii="Times New Roman" w:eastAsia="Calibri" w:hAnsi="Times New Roman" w:cs="Times New Roman"/>
          <w:sz w:val="28"/>
          <w:szCs w:val="28"/>
        </w:rPr>
        <w:t>взаимопосещение</w:t>
      </w:r>
      <w:proofErr w:type="spellEnd"/>
      <w:r w:rsidR="00D74112">
        <w:rPr>
          <w:rFonts w:ascii="Times New Roman" w:eastAsia="Calibri" w:hAnsi="Times New Roman" w:cs="Times New Roman"/>
          <w:sz w:val="28"/>
          <w:szCs w:val="28"/>
        </w:rPr>
        <w:t xml:space="preserve"> уроков с целью изучения педагогического опыта по использованию современных педагогических технологий. </w:t>
      </w:r>
    </w:p>
    <w:p w:rsidR="00C75B9B" w:rsidRDefault="00D74112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(Отв.: Новокщёнова И.А., заведующие кафедрами.)</w:t>
      </w:r>
    </w:p>
    <w:p w:rsidR="00D74112" w:rsidRDefault="00D74112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2.Педагогам школы активнее внедрять новые элементы содержания образования, учебно-методические комплексы, формы, методы и средства обучения на основе применения современных образовательных технологий и осуществлять диссеминацию опыта работы в сети Интернет, на выступлениях школьного, регионального и Всероссийского уровней.</w:t>
      </w:r>
    </w:p>
    <w:p w:rsidR="00C75B9B" w:rsidRDefault="00D74112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(Отв.: Новокщёнова И.А.,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Ширшина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Н.В.)</w:t>
      </w:r>
    </w:p>
    <w:p w:rsidR="00C75B9B" w:rsidRDefault="00D74112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3.На сайте школы систематически пополнять банк методических материалов, иллюстрирующих опыт эффективных приёмов использования образовательных технологий, обеспечивающих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подход в обучении и воспитании.      (Отв.: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Ширшина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Суслин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Д.)</w:t>
      </w:r>
    </w:p>
    <w:p w:rsidR="00D74112" w:rsidRDefault="00D74112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4.Продолжить профилактическую работу по снижению тревожности и развитию адаптивного поведения в стрессовых ситуациях.</w:t>
      </w:r>
    </w:p>
    <w:p w:rsidR="00D74112" w:rsidRPr="00C821F3" w:rsidRDefault="00D74112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(Отв.: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Беркалиева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А.К.)</w:t>
      </w:r>
    </w:p>
    <w:p w:rsidR="00EF42E5" w:rsidRDefault="00EF42E5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5FF" w:rsidRDefault="005325FF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5FF" w:rsidRDefault="005325FF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5FF" w:rsidRDefault="005325FF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5FF" w:rsidRDefault="006D740A" w:rsidP="006D740A">
      <w:pPr>
        <w:tabs>
          <w:tab w:val="left" w:pos="397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6D740A" w:rsidRDefault="006D740A" w:rsidP="006D740A">
      <w:pPr>
        <w:tabs>
          <w:tab w:val="left" w:pos="397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47BE" w:rsidRPr="00EB6309" w:rsidRDefault="00A547BE" w:rsidP="00A547B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EB6309">
        <w:rPr>
          <w:rFonts w:ascii="Times New Roman" w:eastAsia="Calibri" w:hAnsi="Times New Roman" w:cs="Times New Roman"/>
          <w:sz w:val="28"/>
          <w:szCs w:val="28"/>
        </w:rPr>
        <w:t>__________</w:t>
      </w:r>
      <w:r w:rsidR="00896A57">
        <w:rPr>
          <w:rFonts w:ascii="Times New Roman" w:eastAsia="Calibri" w:hAnsi="Times New Roman" w:cs="Times New Roman"/>
          <w:sz w:val="28"/>
          <w:szCs w:val="28"/>
        </w:rPr>
        <w:t>___________Т.Г.Кобзева</w:t>
      </w:r>
      <w:proofErr w:type="spellEnd"/>
    </w:p>
    <w:p w:rsidR="00A547BE" w:rsidRPr="00241BCF" w:rsidRDefault="00A547BE" w:rsidP="00EB026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_________________________________Н.А.Фролова</w:t>
      </w:r>
      <w:proofErr w:type="spellEnd"/>
    </w:p>
    <w:sectPr w:rsidR="00A547BE" w:rsidRPr="00241BCF" w:rsidSect="0055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206" w:rsidRDefault="007E4206" w:rsidP="0051584F">
      <w:pPr>
        <w:spacing w:after="0" w:line="240" w:lineRule="auto"/>
      </w:pPr>
      <w:r>
        <w:separator/>
      </w:r>
    </w:p>
  </w:endnote>
  <w:endnote w:type="continuationSeparator" w:id="0">
    <w:p w:rsidR="007E4206" w:rsidRDefault="007E4206" w:rsidP="0051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206" w:rsidRDefault="007E4206" w:rsidP="0051584F">
      <w:pPr>
        <w:spacing w:after="0" w:line="240" w:lineRule="auto"/>
      </w:pPr>
      <w:r>
        <w:separator/>
      </w:r>
    </w:p>
  </w:footnote>
  <w:footnote w:type="continuationSeparator" w:id="0">
    <w:p w:rsidR="007E4206" w:rsidRDefault="007E4206" w:rsidP="00515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6B9"/>
    <w:multiLevelType w:val="hybridMultilevel"/>
    <w:tmpl w:val="85A0CAC2"/>
    <w:lvl w:ilvl="0" w:tplc="5A8AB17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84B6C"/>
    <w:multiLevelType w:val="hybridMultilevel"/>
    <w:tmpl w:val="53F07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75AB"/>
    <w:multiLevelType w:val="hybridMultilevel"/>
    <w:tmpl w:val="5BB6E1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C55035"/>
    <w:multiLevelType w:val="hybridMultilevel"/>
    <w:tmpl w:val="75C6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2419F"/>
    <w:multiLevelType w:val="hybridMultilevel"/>
    <w:tmpl w:val="7CA6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2676"/>
    <w:multiLevelType w:val="hybridMultilevel"/>
    <w:tmpl w:val="4C5AA748"/>
    <w:lvl w:ilvl="0" w:tplc="446AFA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D067E0"/>
    <w:multiLevelType w:val="hybridMultilevel"/>
    <w:tmpl w:val="4C2E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41337"/>
    <w:multiLevelType w:val="hybridMultilevel"/>
    <w:tmpl w:val="F6FCEC54"/>
    <w:lvl w:ilvl="0" w:tplc="F522C1B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84058C6"/>
    <w:multiLevelType w:val="hybridMultilevel"/>
    <w:tmpl w:val="53F07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2E5"/>
    <w:rsid w:val="0000085C"/>
    <w:rsid w:val="000125D8"/>
    <w:rsid w:val="00020415"/>
    <w:rsid w:val="0002743C"/>
    <w:rsid w:val="0004763B"/>
    <w:rsid w:val="000611CB"/>
    <w:rsid w:val="00066757"/>
    <w:rsid w:val="00085A8A"/>
    <w:rsid w:val="000B4BE9"/>
    <w:rsid w:val="000C327A"/>
    <w:rsid w:val="000C798A"/>
    <w:rsid w:val="000E0352"/>
    <w:rsid w:val="000F119F"/>
    <w:rsid w:val="000F5FF0"/>
    <w:rsid w:val="000F7764"/>
    <w:rsid w:val="001235C0"/>
    <w:rsid w:val="00126610"/>
    <w:rsid w:val="00136D84"/>
    <w:rsid w:val="00142F52"/>
    <w:rsid w:val="001450BD"/>
    <w:rsid w:val="00150193"/>
    <w:rsid w:val="00155A04"/>
    <w:rsid w:val="001569C8"/>
    <w:rsid w:val="001570C4"/>
    <w:rsid w:val="00181087"/>
    <w:rsid w:val="00185E15"/>
    <w:rsid w:val="00195FEE"/>
    <w:rsid w:val="001D1214"/>
    <w:rsid w:val="001E00F1"/>
    <w:rsid w:val="001E1936"/>
    <w:rsid w:val="001E1BA1"/>
    <w:rsid w:val="001E386E"/>
    <w:rsid w:val="001F0112"/>
    <w:rsid w:val="001F4D82"/>
    <w:rsid w:val="001F7E01"/>
    <w:rsid w:val="002070F2"/>
    <w:rsid w:val="002127B1"/>
    <w:rsid w:val="00213B4A"/>
    <w:rsid w:val="002149B0"/>
    <w:rsid w:val="00223117"/>
    <w:rsid w:val="00241BCF"/>
    <w:rsid w:val="00242414"/>
    <w:rsid w:val="00252126"/>
    <w:rsid w:val="00267DED"/>
    <w:rsid w:val="00271D4C"/>
    <w:rsid w:val="00275418"/>
    <w:rsid w:val="002A1BA8"/>
    <w:rsid w:val="002A44DA"/>
    <w:rsid w:val="002B3BF3"/>
    <w:rsid w:val="002C19D8"/>
    <w:rsid w:val="002C4756"/>
    <w:rsid w:val="002C7903"/>
    <w:rsid w:val="002D49C9"/>
    <w:rsid w:val="002D7344"/>
    <w:rsid w:val="00300421"/>
    <w:rsid w:val="0030188F"/>
    <w:rsid w:val="003253FC"/>
    <w:rsid w:val="003258D8"/>
    <w:rsid w:val="003401D5"/>
    <w:rsid w:val="00342FEA"/>
    <w:rsid w:val="0037435F"/>
    <w:rsid w:val="00374B2F"/>
    <w:rsid w:val="0039477C"/>
    <w:rsid w:val="00396CB8"/>
    <w:rsid w:val="003A59B7"/>
    <w:rsid w:val="003B18A8"/>
    <w:rsid w:val="003C0A65"/>
    <w:rsid w:val="003C2FD6"/>
    <w:rsid w:val="003D67FE"/>
    <w:rsid w:val="003E3F0A"/>
    <w:rsid w:val="003E42D0"/>
    <w:rsid w:val="003E47A4"/>
    <w:rsid w:val="003E58F8"/>
    <w:rsid w:val="003F0E9A"/>
    <w:rsid w:val="00400E83"/>
    <w:rsid w:val="00415CC1"/>
    <w:rsid w:val="00417C56"/>
    <w:rsid w:val="004248AA"/>
    <w:rsid w:val="00425CD7"/>
    <w:rsid w:val="00426E2A"/>
    <w:rsid w:val="004331ED"/>
    <w:rsid w:val="00436C75"/>
    <w:rsid w:val="00437B98"/>
    <w:rsid w:val="00461F3E"/>
    <w:rsid w:val="00490E9B"/>
    <w:rsid w:val="004A23D9"/>
    <w:rsid w:val="004B11C3"/>
    <w:rsid w:val="004C4919"/>
    <w:rsid w:val="004E1944"/>
    <w:rsid w:val="004E5C87"/>
    <w:rsid w:val="00503A29"/>
    <w:rsid w:val="0050690A"/>
    <w:rsid w:val="00511585"/>
    <w:rsid w:val="00512B84"/>
    <w:rsid w:val="0051584F"/>
    <w:rsid w:val="00521FCC"/>
    <w:rsid w:val="0053175B"/>
    <w:rsid w:val="005325FF"/>
    <w:rsid w:val="00542F6F"/>
    <w:rsid w:val="00553357"/>
    <w:rsid w:val="0057271C"/>
    <w:rsid w:val="005801F8"/>
    <w:rsid w:val="005A1D8B"/>
    <w:rsid w:val="005A4097"/>
    <w:rsid w:val="005A76BF"/>
    <w:rsid w:val="005C4AB9"/>
    <w:rsid w:val="005E0854"/>
    <w:rsid w:val="005E182A"/>
    <w:rsid w:val="005E31CB"/>
    <w:rsid w:val="005F66E8"/>
    <w:rsid w:val="005F6DF2"/>
    <w:rsid w:val="00604706"/>
    <w:rsid w:val="00604FCD"/>
    <w:rsid w:val="00607D9D"/>
    <w:rsid w:val="00610433"/>
    <w:rsid w:val="00627F5E"/>
    <w:rsid w:val="0063434F"/>
    <w:rsid w:val="00637E39"/>
    <w:rsid w:val="00663EB3"/>
    <w:rsid w:val="00667AA7"/>
    <w:rsid w:val="00671568"/>
    <w:rsid w:val="00677A4C"/>
    <w:rsid w:val="006835CF"/>
    <w:rsid w:val="00695799"/>
    <w:rsid w:val="006A3443"/>
    <w:rsid w:val="006B45D3"/>
    <w:rsid w:val="006C2368"/>
    <w:rsid w:val="006C7559"/>
    <w:rsid w:val="006D740A"/>
    <w:rsid w:val="006E4AFA"/>
    <w:rsid w:val="00720698"/>
    <w:rsid w:val="0073122C"/>
    <w:rsid w:val="00734F42"/>
    <w:rsid w:val="00750C9C"/>
    <w:rsid w:val="007512A7"/>
    <w:rsid w:val="0075579A"/>
    <w:rsid w:val="00767108"/>
    <w:rsid w:val="00795C8D"/>
    <w:rsid w:val="007962C6"/>
    <w:rsid w:val="007B5995"/>
    <w:rsid w:val="007C54A6"/>
    <w:rsid w:val="007D11B0"/>
    <w:rsid w:val="007D2F2F"/>
    <w:rsid w:val="007D5ABC"/>
    <w:rsid w:val="007E4206"/>
    <w:rsid w:val="007F48FB"/>
    <w:rsid w:val="007F7DBE"/>
    <w:rsid w:val="00802D6A"/>
    <w:rsid w:val="00805BCF"/>
    <w:rsid w:val="00811049"/>
    <w:rsid w:val="0081204E"/>
    <w:rsid w:val="008371B5"/>
    <w:rsid w:val="0085272E"/>
    <w:rsid w:val="00854B61"/>
    <w:rsid w:val="00856B4F"/>
    <w:rsid w:val="00873071"/>
    <w:rsid w:val="00880473"/>
    <w:rsid w:val="00896A57"/>
    <w:rsid w:val="00897700"/>
    <w:rsid w:val="008C3C9D"/>
    <w:rsid w:val="008C62FC"/>
    <w:rsid w:val="008C7351"/>
    <w:rsid w:val="008D52FD"/>
    <w:rsid w:val="008E05D0"/>
    <w:rsid w:val="008E7FCA"/>
    <w:rsid w:val="009008A7"/>
    <w:rsid w:val="00925991"/>
    <w:rsid w:val="00926489"/>
    <w:rsid w:val="009466D5"/>
    <w:rsid w:val="00952E17"/>
    <w:rsid w:val="00954E66"/>
    <w:rsid w:val="00955FF1"/>
    <w:rsid w:val="00961717"/>
    <w:rsid w:val="0097533F"/>
    <w:rsid w:val="00976808"/>
    <w:rsid w:val="00982BAC"/>
    <w:rsid w:val="00986AE6"/>
    <w:rsid w:val="00991F16"/>
    <w:rsid w:val="00994530"/>
    <w:rsid w:val="009A2350"/>
    <w:rsid w:val="009B1A15"/>
    <w:rsid w:val="009C3E47"/>
    <w:rsid w:val="009C6FE3"/>
    <w:rsid w:val="009D1AE4"/>
    <w:rsid w:val="009D216B"/>
    <w:rsid w:val="00A00712"/>
    <w:rsid w:val="00A10125"/>
    <w:rsid w:val="00A15BF9"/>
    <w:rsid w:val="00A23B04"/>
    <w:rsid w:val="00A32A34"/>
    <w:rsid w:val="00A3436E"/>
    <w:rsid w:val="00A36B35"/>
    <w:rsid w:val="00A50F0C"/>
    <w:rsid w:val="00A51A4E"/>
    <w:rsid w:val="00A547BE"/>
    <w:rsid w:val="00A5531B"/>
    <w:rsid w:val="00A666C6"/>
    <w:rsid w:val="00A86441"/>
    <w:rsid w:val="00A87D0D"/>
    <w:rsid w:val="00A92E1F"/>
    <w:rsid w:val="00A973A1"/>
    <w:rsid w:val="00AA37D2"/>
    <w:rsid w:val="00AB1072"/>
    <w:rsid w:val="00AB76F9"/>
    <w:rsid w:val="00AC2433"/>
    <w:rsid w:val="00AD2F38"/>
    <w:rsid w:val="00AE019D"/>
    <w:rsid w:val="00AE4549"/>
    <w:rsid w:val="00AE59CA"/>
    <w:rsid w:val="00AF0F86"/>
    <w:rsid w:val="00AF5385"/>
    <w:rsid w:val="00B035B8"/>
    <w:rsid w:val="00B355E5"/>
    <w:rsid w:val="00B35737"/>
    <w:rsid w:val="00B4635C"/>
    <w:rsid w:val="00B47DCB"/>
    <w:rsid w:val="00B54DD7"/>
    <w:rsid w:val="00B56002"/>
    <w:rsid w:val="00B63E87"/>
    <w:rsid w:val="00B665A7"/>
    <w:rsid w:val="00B67F64"/>
    <w:rsid w:val="00B7028B"/>
    <w:rsid w:val="00B740F6"/>
    <w:rsid w:val="00B83105"/>
    <w:rsid w:val="00BA4EDF"/>
    <w:rsid w:val="00BA5B7A"/>
    <w:rsid w:val="00BA655A"/>
    <w:rsid w:val="00BB1D25"/>
    <w:rsid w:val="00BB4066"/>
    <w:rsid w:val="00BB5F76"/>
    <w:rsid w:val="00BB6410"/>
    <w:rsid w:val="00BD1A88"/>
    <w:rsid w:val="00BD7BC9"/>
    <w:rsid w:val="00BE2B24"/>
    <w:rsid w:val="00BE40C4"/>
    <w:rsid w:val="00BF0E9C"/>
    <w:rsid w:val="00BF47EF"/>
    <w:rsid w:val="00C02104"/>
    <w:rsid w:val="00C04CFE"/>
    <w:rsid w:val="00C05CDD"/>
    <w:rsid w:val="00C161C2"/>
    <w:rsid w:val="00C23FD1"/>
    <w:rsid w:val="00C4780F"/>
    <w:rsid w:val="00C603D8"/>
    <w:rsid w:val="00C75B9B"/>
    <w:rsid w:val="00C8147A"/>
    <w:rsid w:val="00C81F8D"/>
    <w:rsid w:val="00C821F3"/>
    <w:rsid w:val="00C91645"/>
    <w:rsid w:val="00C93414"/>
    <w:rsid w:val="00C9360B"/>
    <w:rsid w:val="00CA172B"/>
    <w:rsid w:val="00CA1B6A"/>
    <w:rsid w:val="00CA7951"/>
    <w:rsid w:val="00CB5325"/>
    <w:rsid w:val="00CB7923"/>
    <w:rsid w:val="00CC08C3"/>
    <w:rsid w:val="00CC2ABF"/>
    <w:rsid w:val="00CC60ED"/>
    <w:rsid w:val="00CD2D77"/>
    <w:rsid w:val="00CD6F07"/>
    <w:rsid w:val="00CE5B32"/>
    <w:rsid w:val="00CE6D05"/>
    <w:rsid w:val="00CE6F52"/>
    <w:rsid w:val="00CF3350"/>
    <w:rsid w:val="00D150AB"/>
    <w:rsid w:val="00D201ED"/>
    <w:rsid w:val="00D23CCB"/>
    <w:rsid w:val="00D44CD1"/>
    <w:rsid w:val="00D55CF4"/>
    <w:rsid w:val="00D60270"/>
    <w:rsid w:val="00D628AB"/>
    <w:rsid w:val="00D64027"/>
    <w:rsid w:val="00D74112"/>
    <w:rsid w:val="00D756AC"/>
    <w:rsid w:val="00D75DF7"/>
    <w:rsid w:val="00D91C9B"/>
    <w:rsid w:val="00D9713A"/>
    <w:rsid w:val="00DA0F82"/>
    <w:rsid w:val="00DA6E39"/>
    <w:rsid w:val="00DA71E7"/>
    <w:rsid w:val="00DB0646"/>
    <w:rsid w:val="00DB60AC"/>
    <w:rsid w:val="00DB699F"/>
    <w:rsid w:val="00DC59B1"/>
    <w:rsid w:val="00DD4147"/>
    <w:rsid w:val="00DE1074"/>
    <w:rsid w:val="00DE2CE2"/>
    <w:rsid w:val="00DE7776"/>
    <w:rsid w:val="00DF7A60"/>
    <w:rsid w:val="00E013F3"/>
    <w:rsid w:val="00E03AB9"/>
    <w:rsid w:val="00E05243"/>
    <w:rsid w:val="00E14D32"/>
    <w:rsid w:val="00E2272C"/>
    <w:rsid w:val="00E26361"/>
    <w:rsid w:val="00E27E43"/>
    <w:rsid w:val="00E321A0"/>
    <w:rsid w:val="00E37691"/>
    <w:rsid w:val="00E437E7"/>
    <w:rsid w:val="00E51573"/>
    <w:rsid w:val="00E534D9"/>
    <w:rsid w:val="00E83B4C"/>
    <w:rsid w:val="00EA4CD5"/>
    <w:rsid w:val="00EA6BFC"/>
    <w:rsid w:val="00EA7AAA"/>
    <w:rsid w:val="00EB0263"/>
    <w:rsid w:val="00EB3348"/>
    <w:rsid w:val="00EB4A4E"/>
    <w:rsid w:val="00EB6309"/>
    <w:rsid w:val="00EB67EA"/>
    <w:rsid w:val="00EC2E25"/>
    <w:rsid w:val="00EC62F5"/>
    <w:rsid w:val="00EC6FB5"/>
    <w:rsid w:val="00ED34A2"/>
    <w:rsid w:val="00ED488B"/>
    <w:rsid w:val="00ED740D"/>
    <w:rsid w:val="00EE1D0D"/>
    <w:rsid w:val="00EE79C9"/>
    <w:rsid w:val="00EF33EC"/>
    <w:rsid w:val="00EF42E5"/>
    <w:rsid w:val="00EF4FD1"/>
    <w:rsid w:val="00EF508B"/>
    <w:rsid w:val="00F03F3E"/>
    <w:rsid w:val="00F05ADE"/>
    <w:rsid w:val="00F11D89"/>
    <w:rsid w:val="00F15496"/>
    <w:rsid w:val="00F16CF1"/>
    <w:rsid w:val="00F20C56"/>
    <w:rsid w:val="00F362E5"/>
    <w:rsid w:val="00F407C3"/>
    <w:rsid w:val="00F40EBF"/>
    <w:rsid w:val="00F43C77"/>
    <w:rsid w:val="00F519D6"/>
    <w:rsid w:val="00F745D3"/>
    <w:rsid w:val="00F76CD1"/>
    <w:rsid w:val="00F86702"/>
    <w:rsid w:val="00F94320"/>
    <w:rsid w:val="00FA7390"/>
    <w:rsid w:val="00FB1D7A"/>
    <w:rsid w:val="00FC6A4C"/>
    <w:rsid w:val="00FE0EA6"/>
    <w:rsid w:val="00FF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2433"/>
    <w:pPr>
      <w:ind w:left="720"/>
      <w:contextualSpacing/>
    </w:pPr>
  </w:style>
  <w:style w:type="table" w:styleId="a5">
    <w:name w:val="Table Grid"/>
    <w:basedOn w:val="a1"/>
    <w:rsid w:val="001E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195FE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Абзац списка Знак"/>
    <w:link w:val="a3"/>
    <w:uiPriority w:val="34"/>
    <w:locked/>
    <w:rsid w:val="00195FEE"/>
  </w:style>
  <w:style w:type="character" w:customStyle="1" w:styleId="a7">
    <w:name w:val="Без интервала Знак"/>
    <w:link w:val="a6"/>
    <w:rsid w:val="00195FEE"/>
    <w:rPr>
      <w:rFonts w:ascii="Times New Roman" w:hAnsi="Times New Roman"/>
      <w:sz w:val="24"/>
    </w:rPr>
  </w:style>
  <w:style w:type="character" w:customStyle="1" w:styleId="9">
    <w:name w:val="Основной текст (9)"/>
    <w:basedOn w:val="a0"/>
    <w:rsid w:val="00195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ConsPlusNonformat">
    <w:name w:val="ConsPlusNonformat"/>
    <w:rsid w:val="00145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450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a"/>
    <w:rsid w:val="001450BD"/>
    <w:pPr>
      <w:widowControl w:val="0"/>
      <w:autoSpaceDE w:val="0"/>
      <w:autoSpaceDN w:val="0"/>
      <w:adjustRightInd w:val="0"/>
      <w:spacing w:after="0" w:line="274" w:lineRule="exact"/>
      <w:ind w:firstLine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unhideWhenUsed/>
    <w:rsid w:val="0067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rsid w:val="006715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671568"/>
    <w:pPr>
      <w:widowControl w:val="0"/>
      <w:shd w:val="clear" w:color="auto" w:fill="FFFFFF"/>
      <w:spacing w:after="0" w:line="322" w:lineRule="exact"/>
      <w:ind w:hanging="18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markedcontent">
    <w:name w:val="markedcontent"/>
    <w:basedOn w:val="a0"/>
    <w:rsid w:val="00671568"/>
  </w:style>
  <w:style w:type="character" w:customStyle="1" w:styleId="1">
    <w:name w:val="Основной текст1"/>
    <w:basedOn w:val="aa"/>
    <w:rsid w:val="00671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67156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56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1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1584F"/>
  </w:style>
  <w:style w:type="paragraph" w:styleId="af">
    <w:name w:val="footer"/>
    <w:basedOn w:val="a"/>
    <w:link w:val="af0"/>
    <w:uiPriority w:val="99"/>
    <w:unhideWhenUsed/>
    <w:rsid w:val="0051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1584F"/>
  </w:style>
  <w:style w:type="table" w:customStyle="1" w:styleId="10">
    <w:name w:val="Сетка таблицы1"/>
    <w:basedOn w:val="a1"/>
    <w:next w:val="a5"/>
    <w:uiPriority w:val="59"/>
    <w:rsid w:val="00D55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бычный (веб) Знак"/>
    <w:link w:val="a8"/>
    <w:uiPriority w:val="99"/>
    <w:rsid w:val="005801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5CC74-1BEB-477E-BC36-8E43177B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Учитель</cp:lastModifiedBy>
  <cp:revision>2</cp:revision>
  <cp:lastPrinted>2024-11-18T07:54:00Z</cp:lastPrinted>
  <dcterms:created xsi:type="dcterms:W3CDTF">2024-12-02T11:01:00Z</dcterms:created>
  <dcterms:modified xsi:type="dcterms:W3CDTF">2024-12-02T11:01:00Z</dcterms:modified>
</cp:coreProperties>
</file>