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D526" w14:textId="0964E96E" w:rsidR="007E7E99" w:rsidRDefault="007E7E99" w:rsidP="007E7E99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18.1 План работы кафедры начального образования </w:t>
      </w:r>
    </w:p>
    <w:p w14:paraId="7F5BD7E1" w14:textId="77777777" w:rsidR="001C1793" w:rsidRDefault="001C1793" w:rsidP="007E7E9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9C8732D" w14:textId="77777777" w:rsidR="007E7E99" w:rsidRDefault="007E7E99" w:rsidP="007E7E99">
      <w:pPr>
        <w:tabs>
          <w:tab w:val="num" w:pos="1984"/>
        </w:tabs>
        <w:ind w:firstLine="284"/>
        <w:jc w:val="both"/>
        <w:rPr>
          <w:color w:val="333333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Единая методическая тема школы </w:t>
      </w:r>
      <w:r>
        <w:rPr>
          <w:b/>
          <w:sz w:val="24"/>
          <w:szCs w:val="24"/>
          <w:u w:val="single"/>
        </w:rPr>
        <w:t>в 2024-2025году</w:t>
      </w:r>
      <w:r>
        <w:rPr>
          <w:color w:val="333333"/>
          <w:sz w:val="24"/>
          <w:szCs w:val="24"/>
        </w:rPr>
        <w:t xml:space="preserve">: </w:t>
      </w:r>
      <w:r>
        <w:rPr>
          <w:bCs/>
          <w:sz w:val="24"/>
          <w:szCs w:val="24"/>
        </w:rPr>
        <w:t>Моделирование интегрированной медико-психолого-</w:t>
      </w:r>
      <w:proofErr w:type="gramStart"/>
      <w:r>
        <w:rPr>
          <w:bCs/>
          <w:sz w:val="24"/>
          <w:szCs w:val="24"/>
        </w:rPr>
        <w:t>педагогической  социокультурной</w:t>
      </w:r>
      <w:proofErr w:type="gramEnd"/>
      <w:r>
        <w:rPr>
          <w:bCs/>
          <w:sz w:val="24"/>
          <w:szCs w:val="24"/>
        </w:rPr>
        <w:t xml:space="preserve">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самоопределения.</w:t>
      </w:r>
    </w:p>
    <w:p w14:paraId="19F78627" w14:textId="77777777" w:rsidR="007E7E99" w:rsidRDefault="007E7E99" w:rsidP="007E7E99">
      <w:pPr>
        <w:jc w:val="both"/>
        <w:rPr>
          <w:b/>
          <w:sz w:val="24"/>
          <w:szCs w:val="24"/>
        </w:rPr>
      </w:pPr>
    </w:p>
    <w:p w14:paraId="47E242EF" w14:textId="77777777" w:rsidR="007E7E99" w:rsidRDefault="007E7E99" w:rsidP="007E7E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- создание условий для достижения новых образовательных результатов, соответствующих современным запросам личности, общества и государства.</w:t>
      </w:r>
    </w:p>
    <w:tbl>
      <w:tblPr>
        <w:tblStyle w:val="a6"/>
        <w:tblpPr w:leftFromText="180" w:rightFromText="180" w:vertAnchor="text" w:horzAnchor="margin" w:tblpXSpec="center" w:tblpY="439"/>
        <w:tblW w:w="13183" w:type="dxa"/>
        <w:tblLook w:val="04A0" w:firstRow="1" w:lastRow="0" w:firstColumn="1" w:lastColumn="0" w:noHBand="0" w:noVBand="1"/>
      </w:tblPr>
      <w:tblGrid>
        <w:gridCol w:w="3085"/>
        <w:gridCol w:w="10098"/>
      </w:tblGrid>
      <w:tr w:rsidR="007E7E99" w14:paraId="52971CF7" w14:textId="77777777" w:rsidTr="001C1793">
        <w:trPr>
          <w:trHeight w:val="2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B094" w14:textId="77777777" w:rsidR="007E7E99" w:rsidRDefault="007E7E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EADD" w14:textId="77777777" w:rsidR="007E7E99" w:rsidRDefault="007E7E9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Пути решения</w:t>
            </w:r>
          </w:p>
        </w:tc>
      </w:tr>
      <w:tr w:rsidR="007E7E99" w14:paraId="6B1C7D31" w14:textId="77777777" w:rsidTr="001C1793">
        <w:trPr>
          <w:trHeight w:val="4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132A" w14:textId="77777777" w:rsidR="007E7E99" w:rsidRDefault="007E7E99">
            <w:pPr>
              <w:autoSpaceDE w:val="0"/>
              <w:autoSpaceDN w:val="0"/>
              <w:adjustRightInd w:val="0"/>
              <w:ind w:right="82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условий для реализации обновлённых ФГОС ООО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729" w14:textId="77777777" w:rsidR="007E7E99" w:rsidRDefault="007E7E99" w:rsidP="00D73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Повышение уровня квалификации педагогических и руководящих работников, эффективности использования их потенциала с опорой на высокий уровень мотивации. </w:t>
            </w:r>
          </w:p>
          <w:p w14:paraId="0C86CC84" w14:textId="77777777" w:rsidR="007E7E99" w:rsidRDefault="007E7E99" w:rsidP="00D734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4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Работа по обновлению АООП ООО (вариант 6.1), разработка рабочих программ, КИМ и методических рекомендаций.</w:t>
            </w:r>
          </w:p>
          <w:p w14:paraId="2A609568" w14:textId="77777777" w:rsidR="007E7E99" w:rsidRDefault="007E7E99" w:rsidP="00D7349D">
            <w:pPr>
              <w:numPr>
                <w:ilvl w:val="0"/>
                <w:numId w:val="1"/>
              </w:numPr>
              <w:ind w:left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Усиление индивидуализации образовательного процесса при работе с длительно и часто болеющими детьми.</w:t>
            </w:r>
          </w:p>
          <w:p w14:paraId="56508C20" w14:textId="77777777" w:rsidR="007E7E99" w:rsidRDefault="007E7E99" w:rsidP="00D7349D">
            <w:pPr>
              <w:numPr>
                <w:ilvl w:val="0"/>
                <w:numId w:val="1"/>
              </w:numPr>
              <w:ind w:left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Создание современной инфраструктуры школы в рамках нацпроекта «Современная школа».</w:t>
            </w:r>
          </w:p>
        </w:tc>
      </w:tr>
      <w:tr w:rsidR="007E7E99" w14:paraId="00A16B70" w14:textId="77777777" w:rsidTr="001C1793">
        <w:trPr>
          <w:trHeight w:val="1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B46" w14:textId="77777777" w:rsidR="007E7E99" w:rsidRDefault="007E7E99">
            <w:pPr>
              <w:ind w:right="82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 xml:space="preserve">Совершенствование системы 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воспитательной</w:t>
            </w:r>
            <w:r>
              <w:rPr>
                <w:bCs/>
                <w:iCs/>
                <w:sz w:val="24"/>
                <w:szCs w:val="24"/>
                <w:lang w:eastAsia="en-US"/>
              </w:rPr>
              <w:t xml:space="preserve"> работы школы</w:t>
            </w:r>
          </w:p>
          <w:p w14:paraId="57E67A9D" w14:textId="77777777" w:rsidR="007E7E99" w:rsidRDefault="007E7E99">
            <w:pPr>
              <w:ind w:right="82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F3D" w14:textId="77777777" w:rsidR="007E7E99" w:rsidRDefault="007E7E99" w:rsidP="00D734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69" w:hanging="464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Обновление воспитательной программы школы в  соответствии с требованиями ФГОС нового поколения. </w:t>
            </w:r>
          </w:p>
          <w:p w14:paraId="118757B6" w14:textId="77777777" w:rsidR="007E7E99" w:rsidRDefault="007E7E99" w:rsidP="00D7349D">
            <w:pPr>
              <w:numPr>
                <w:ilvl w:val="0"/>
                <w:numId w:val="1"/>
              </w:numPr>
              <w:ind w:left="410" w:hanging="405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Повышение компетентности родителей (законных представителей) обучающихся по вопросам образования и воспитания. </w:t>
            </w:r>
          </w:p>
          <w:p w14:paraId="103C9EB6" w14:textId="77777777" w:rsidR="007E7E99" w:rsidRDefault="007E7E99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E7E99" w14:paraId="1D77A937" w14:textId="77777777" w:rsidTr="001C1793">
        <w:trPr>
          <w:trHeight w:val="129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775" w14:textId="77777777" w:rsidR="007E7E99" w:rsidRDefault="007E7E99" w:rsidP="007E7E99">
            <w:pPr>
              <w:ind w:right="82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Реализация современных технологий коррекционно-развивающей и 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лечебно-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оздоров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деятельности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DF1" w14:textId="77777777" w:rsidR="007E7E99" w:rsidRDefault="007E7E99" w:rsidP="00D7349D">
            <w:pPr>
              <w:numPr>
                <w:ilvl w:val="0"/>
                <w:numId w:val="3"/>
              </w:numPr>
              <w:ind w:left="410" w:hanging="410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Реализация Программы коррекционной работы.</w:t>
            </w:r>
          </w:p>
          <w:p w14:paraId="5F646512" w14:textId="77777777" w:rsidR="007E7E99" w:rsidRDefault="007E7E99" w:rsidP="00D7349D">
            <w:pPr>
              <w:numPr>
                <w:ilvl w:val="0"/>
                <w:numId w:val="3"/>
              </w:numPr>
              <w:ind w:right="82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  <w:lang w:eastAsia="en-US"/>
              </w:rPr>
              <w:t>Модернизация условий медицинской реабилитации детей с ОВЗ и детей-инвалидов.</w:t>
            </w:r>
          </w:p>
          <w:p w14:paraId="29863A4F" w14:textId="77777777" w:rsidR="007E7E99" w:rsidRDefault="007E7E99">
            <w:pPr>
              <w:ind w:left="360" w:right="82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E7E99" w14:paraId="44E01076" w14:textId="77777777" w:rsidTr="001C1793">
        <w:trPr>
          <w:trHeight w:val="15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6585" w14:textId="77777777" w:rsidR="007E7E99" w:rsidRDefault="007E7E9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Совершенствование системы </w:t>
            </w:r>
            <w:r>
              <w:rPr>
                <w:b/>
                <w:sz w:val="24"/>
                <w:szCs w:val="24"/>
                <w:lang w:eastAsia="en-US"/>
              </w:rPr>
              <w:t xml:space="preserve">дополнительного образования </w:t>
            </w:r>
            <w:r>
              <w:rPr>
                <w:sz w:val="24"/>
                <w:szCs w:val="24"/>
                <w:lang w:eastAsia="en-US"/>
              </w:rPr>
              <w:t>как части региональной модели ДО</w:t>
            </w:r>
          </w:p>
        </w:tc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5E2F" w14:textId="77777777" w:rsidR="007E7E99" w:rsidRDefault="007E7E99" w:rsidP="00D7349D">
            <w:pPr>
              <w:numPr>
                <w:ilvl w:val="0"/>
                <w:numId w:val="4"/>
              </w:numPr>
              <w:ind w:left="410" w:hanging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и апробирование новых дополнительных общеобразовательных общеразвивающих программ. </w:t>
            </w:r>
          </w:p>
          <w:p w14:paraId="6E7BF3C2" w14:textId="77777777" w:rsidR="007E7E99" w:rsidRDefault="007E7E99" w:rsidP="00D7349D">
            <w:pPr>
              <w:numPr>
                <w:ilvl w:val="0"/>
                <w:numId w:val="4"/>
              </w:numPr>
              <w:ind w:left="410" w:hanging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Выявление, развитие и адресная поддержка одаренных и талантливых детей в различных областях творческой деятельности средствами внеурочной деятельности.</w:t>
            </w:r>
          </w:p>
          <w:p w14:paraId="24434CA5" w14:textId="77777777" w:rsidR="007E7E99" w:rsidRDefault="007E7E99" w:rsidP="00D7349D">
            <w:pPr>
              <w:numPr>
                <w:ilvl w:val="0"/>
                <w:numId w:val="4"/>
              </w:numPr>
              <w:ind w:left="410" w:hanging="4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креативной компетентности обучающихся.</w:t>
            </w:r>
          </w:p>
        </w:tc>
      </w:tr>
    </w:tbl>
    <w:p w14:paraId="62E45362" w14:textId="77777777" w:rsidR="007E7E99" w:rsidRDefault="007E7E99" w:rsidP="007E7E99">
      <w:pPr>
        <w:pStyle w:val="a5"/>
        <w:spacing w:after="0" w:line="240" w:lineRule="auto"/>
        <w:ind w:left="0"/>
        <w:jc w:val="both"/>
        <w:rPr>
          <w:b/>
          <w:szCs w:val="24"/>
        </w:rPr>
      </w:pPr>
    </w:p>
    <w:p w14:paraId="6C5FD29B" w14:textId="77777777" w:rsidR="007E7E99" w:rsidRDefault="007E7E99" w:rsidP="007E7E99">
      <w:pPr>
        <w:pStyle w:val="a5"/>
        <w:spacing w:after="0" w:line="240" w:lineRule="auto"/>
        <w:ind w:left="0" w:firstLine="284"/>
        <w:jc w:val="both"/>
        <w:rPr>
          <w:b/>
          <w:szCs w:val="24"/>
        </w:rPr>
      </w:pPr>
      <w:r>
        <w:rPr>
          <w:b/>
          <w:szCs w:val="24"/>
        </w:rPr>
        <w:t>Методическая тема кафедры НО:</w:t>
      </w:r>
      <w:r>
        <w:rPr>
          <w:rFonts w:eastAsia="Times New Roman"/>
          <w:bCs/>
          <w:szCs w:val="24"/>
        </w:rPr>
        <w:t xml:space="preserve"> Учебная мотивация современного школьника и педагога как необходимое условие эффективности обучения по ФГОС и повышения качества образования.</w:t>
      </w:r>
    </w:p>
    <w:p w14:paraId="331F75C0" w14:textId="77777777" w:rsidR="007E7E99" w:rsidRDefault="007E7E99" w:rsidP="007E7E99">
      <w:pPr>
        <w:pStyle w:val="a5"/>
        <w:spacing w:after="0" w:line="240" w:lineRule="auto"/>
        <w:ind w:left="0" w:firstLine="284"/>
        <w:jc w:val="both"/>
        <w:rPr>
          <w:szCs w:val="24"/>
        </w:rPr>
      </w:pPr>
      <w:r>
        <w:rPr>
          <w:b/>
          <w:szCs w:val="24"/>
        </w:rPr>
        <w:t>Цель-</w:t>
      </w:r>
      <w:r>
        <w:rPr>
          <w:szCs w:val="24"/>
        </w:rPr>
        <w:t>формирование мотивации обучающихся.</w:t>
      </w:r>
    </w:p>
    <w:p w14:paraId="58F520E3" w14:textId="77777777" w:rsidR="007E7E99" w:rsidRDefault="007E7E99" w:rsidP="007E7E99">
      <w:pPr>
        <w:pStyle w:val="a5"/>
        <w:spacing w:after="0" w:line="240" w:lineRule="auto"/>
        <w:ind w:left="0" w:firstLine="284"/>
        <w:jc w:val="both"/>
        <w:rPr>
          <w:szCs w:val="24"/>
        </w:rPr>
      </w:pPr>
    </w:p>
    <w:p w14:paraId="4EFB9202" w14:textId="77777777" w:rsidR="007E7E99" w:rsidRDefault="007E7E99" w:rsidP="007E7E99">
      <w:pPr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Темы заседаний кафедры НО на 2024-2025уч.год</w:t>
      </w:r>
    </w:p>
    <w:p w14:paraId="241D45FF" w14:textId="77777777" w:rsidR="007E7E99" w:rsidRDefault="007E7E99" w:rsidP="007E7E99">
      <w:pPr>
        <w:jc w:val="both"/>
        <w:rPr>
          <w:rFonts w:eastAsia="Calibri"/>
          <w:b/>
          <w:sz w:val="24"/>
          <w:szCs w:val="24"/>
        </w:rPr>
      </w:pPr>
    </w:p>
    <w:p w14:paraId="1213175D" w14:textId="77777777" w:rsidR="007E7E99" w:rsidRDefault="007E7E99" w:rsidP="007E7E99">
      <w:pPr>
        <w:ind w:firstLine="284"/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АВГУСТ</w:t>
      </w:r>
    </w:p>
    <w:p w14:paraId="01740875" w14:textId="77777777" w:rsidR="007E7E99" w:rsidRDefault="007E7E99" w:rsidP="001C1793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Заседание кафедры № 1  </w:t>
      </w:r>
    </w:p>
    <w:p w14:paraId="5B75106C" w14:textId="77777777" w:rsidR="007E7E99" w:rsidRDefault="007E7E99" w:rsidP="001C1793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«Планирование и организация работы кафедры НО на 2024-2025 учебный год».</w:t>
      </w:r>
    </w:p>
    <w:p w14:paraId="3503E79D" w14:textId="77777777" w:rsidR="007E7E99" w:rsidRDefault="007E7E99" w:rsidP="001C1793">
      <w:pPr>
        <w:ind w:firstLine="284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71D931F2" w14:textId="77777777" w:rsidR="007E7E99" w:rsidRDefault="007E7E99" w:rsidP="001C1793">
      <w:pPr>
        <w:ind w:firstLine="284"/>
        <w:rPr>
          <w:sz w:val="24"/>
          <w:szCs w:val="24"/>
        </w:rPr>
      </w:pPr>
      <w:r>
        <w:rPr>
          <w:sz w:val="24"/>
          <w:szCs w:val="24"/>
        </w:rPr>
        <w:t>-Согласование тарификации учителей кафедры НО на 2024/25 уч. год.</w:t>
      </w:r>
    </w:p>
    <w:p w14:paraId="345E0ECB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-Знакомство с новыми нормативными документами, и корректировка плана работы и задач на </w:t>
      </w:r>
      <w:r>
        <w:rPr>
          <w:sz w:val="24"/>
          <w:szCs w:val="24"/>
        </w:rPr>
        <w:t>2024/25 уч. год.</w:t>
      </w:r>
    </w:p>
    <w:p w14:paraId="176A6195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-Корректировка рабочих программ и календарного планирования педагогов. </w:t>
      </w:r>
    </w:p>
    <w:p w14:paraId="672E50D1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-Разработка и утверждение программ </w:t>
      </w:r>
      <w:r>
        <w:rPr>
          <w:rFonts w:eastAsia="Calibri"/>
          <w:bCs/>
          <w:sz w:val="24"/>
          <w:szCs w:val="24"/>
        </w:rPr>
        <w:t>платных образовательных услуг для учащихся ОУ.</w:t>
      </w:r>
    </w:p>
    <w:p w14:paraId="76DF4AE6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-Обсуждение и окончательное утверждение методических тем на </w:t>
      </w:r>
      <w:r>
        <w:rPr>
          <w:sz w:val="24"/>
          <w:szCs w:val="24"/>
        </w:rPr>
        <w:t>2024/25 уч. год.</w:t>
      </w:r>
      <w:r>
        <w:rPr>
          <w:rFonts w:eastAsia="Calibri"/>
          <w:sz w:val="24"/>
          <w:szCs w:val="24"/>
        </w:rPr>
        <w:t xml:space="preserve">   в соответствии с методической темой школы.</w:t>
      </w:r>
    </w:p>
    <w:p w14:paraId="6F4945C0" w14:textId="77777777" w:rsidR="007E7E99" w:rsidRDefault="007E7E99" w:rsidP="001C1793">
      <w:pPr>
        <w:ind w:firstLine="284"/>
        <w:rPr>
          <w:sz w:val="24"/>
          <w:szCs w:val="24"/>
        </w:rPr>
      </w:pPr>
      <w:r>
        <w:rPr>
          <w:sz w:val="24"/>
          <w:szCs w:val="24"/>
        </w:rPr>
        <w:t>-Комплектование учебных групп в</w:t>
      </w:r>
      <w:r>
        <w:rPr>
          <w:rFonts w:eastAsia="Calibri"/>
          <w:sz w:val="24"/>
          <w:szCs w:val="24"/>
        </w:rPr>
        <w:t xml:space="preserve"> соответствии со способностями и   мотивацией учащихся к учебно-познавательной деятельности.</w:t>
      </w:r>
    </w:p>
    <w:p w14:paraId="6905BBAD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-Уточнение списков </w:t>
      </w:r>
      <w:r>
        <w:rPr>
          <w:rFonts w:eastAsia="Calibri"/>
          <w:sz w:val="24"/>
          <w:szCs w:val="24"/>
          <w:u w:val="single"/>
        </w:rPr>
        <w:t>одарённых</w:t>
      </w:r>
      <w:r>
        <w:rPr>
          <w:rFonts w:eastAsia="Calibri"/>
          <w:sz w:val="24"/>
          <w:szCs w:val="24"/>
        </w:rPr>
        <w:t xml:space="preserve"> учеников и детей-инвалидов.</w:t>
      </w:r>
    </w:p>
    <w:p w14:paraId="1BFDCF77" w14:textId="77777777" w:rsidR="007E7E99" w:rsidRDefault="007E7E99" w:rsidP="001C1793">
      <w:pPr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Система работы с педагогическими кадрами</w:t>
      </w:r>
    </w:p>
    <w:p w14:paraId="730CC61E" w14:textId="77777777" w:rsidR="007E7E99" w:rsidRDefault="007E7E99" w:rsidP="001C1793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-Разработка основных направлений деятельности педагогов кафедры НО в условиях работы по новым </w:t>
      </w:r>
      <w:r>
        <w:rPr>
          <w:spacing w:val="-2"/>
          <w:sz w:val="24"/>
          <w:szCs w:val="24"/>
        </w:rPr>
        <w:t xml:space="preserve">образовательным стандартам </w:t>
      </w:r>
      <w:r>
        <w:rPr>
          <w:sz w:val="24"/>
          <w:szCs w:val="24"/>
        </w:rPr>
        <w:t>и в соответствии с новыми целями и задачами.</w:t>
      </w:r>
    </w:p>
    <w:p w14:paraId="4C196E73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-Обновление содержания образования по предметам в условиях введения ФГОС.</w:t>
      </w:r>
    </w:p>
    <w:p w14:paraId="06AF0DDE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Обсуждение плана работ по самообразованию учителей, о прохождении курсов повышения квалификации учителей. </w:t>
      </w:r>
    </w:p>
    <w:p w14:paraId="04B3BA32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14:paraId="7DFABAA5" w14:textId="77777777" w:rsidR="007E7E99" w:rsidRDefault="007E7E99" w:rsidP="001C1793">
      <w:pPr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III</w:t>
      </w:r>
      <w:r>
        <w:rPr>
          <w:rFonts w:eastAsia="Calibri"/>
          <w:b/>
          <w:bCs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Система внутришкольного контроля</w:t>
      </w:r>
    </w:p>
    <w:p w14:paraId="16D74BC6" w14:textId="77777777" w:rsidR="007E7E99" w:rsidRDefault="007E7E99" w:rsidP="001C1793">
      <w:pPr>
        <w:ind w:firstLine="284"/>
        <w:rPr>
          <w:rFonts w:eastAsia="Calibri"/>
          <w:spacing w:val="-14"/>
          <w:sz w:val="24"/>
          <w:szCs w:val="24"/>
        </w:rPr>
      </w:pPr>
      <w:r>
        <w:rPr>
          <w:rFonts w:eastAsia="Calibri"/>
          <w:sz w:val="24"/>
          <w:szCs w:val="24"/>
        </w:rPr>
        <w:t>-Проверка готовности кабинетов</w:t>
      </w:r>
      <w:r>
        <w:rPr>
          <w:rFonts w:eastAsia="Calibri"/>
          <w:spacing w:val="-14"/>
          <w:sz w:val="24"/>
          <w:szCs w:val="24"/>
        </w:rPr>
        <w:t xml:space="preserve"> к уч. году (документы</w:t>
      </w:r>
      <w:r>
        <w:rPr>
          <w:rFonts w:eastAsia="Calibri"/>
          <w:sz w:val="24"/>
          <w:szCs w:val="24"/>
        </w:rPr>
        <w:t xml:space="preserve"> по технике безопасности); проведение вводного инструктажа в учебных группах.</w:t>
      </w:r>
    </w:p>
    <w:p w14:paraId="5C8299E9" w14:textId="77777777" w:rsidR="007E7E99" w:rsidRDefault="007E7E99" w:rsidP="001C1793">
      <w:pPr>
        <w:ind w:firstLine="284"/>
        <w:rPr>
          <w:spacing w:val="-14"/>
          <w:sz w:val="24"/>
          <w:szCs w:val="24"/>
        </w:rPr>
      </w:pPr>
      <w:r>
        <w:rPr>
          <w:spacing w:val="-14"/>
          <w:sz w:val="24"/>
          <w:szCs w:val="24"/>
        </w:rPr>
        <w:t>-Проверка соответствия рабочих программ действующим нормативным документам, составление КТП в соответствии с учебным графиком.</w:t>
      </w:r>
    </w:p>
    <w:p w14:paraId="19575537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-Соответствие содержательной линии планов работы задачам на новый учебный год и Программе развития школы.</w:t>
      </w:r>
    </w:p>
    <w:p w14:paraId="466CE317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14:paraId="5A50C777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-Разработка программы по наставничеству. Составление списка наставляемых.</w:t>
      </w:r>
    </w:p>
    <w:p w14:paraId="6800FF76" w14:textId="77777777" w:rsidR="007E7E99" w:rsidRDefault="007E7E99" w:rsidP="001C1793">
      <w:pPr>
        <w:autoSpaceDE w:val="0"/>
        <w:autoSpaceDN w:val="0"/>
        <w:adjustRightInd w:val="0"/>
        <w:ind w:firstLine="284"/>
        <w:rPr>
          <w:rFonts w:eastAsia="Calibri"/>
          <w:b/>
          <w:sz w:val="24"/>
          <w:szCs w:val="24"/>
        </w:rPr>
      </w:pPr>
    </w:p>
    <w:p w14:paraId="09554CE7" w14:textId="77777777" w:rsidR="007E7E99" w:rsidRDefault="007E7E99" w:rsidP="001C1793">
      <w:pPr>
        <w:autoSpaceDE w:val="0"/>
        <w:autoSpaceDN w:val="0"/>
        <w:adjustRightInd w:val="0"/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ОКТЯБРЬ</w:t>
      </w:r>
    </w:p>
    <w:p w14:paraId="2873F723" w14:textId="77777777" w:rsidR="007E7E99" w:rsidRDefault="007E7E99" w:rsidP="001C1793">
      <w:pPr>
        <w:autoSpaceDE w:val="0"/>
        <w:autoSpaceDN w:val="0"/>
        <w:adjustRightInd w:val="0"/>
        <w:ind w:firstLine="284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Заседание кафедры№ 2</w:t>
      </w:r>
    </w:p>
    <w:p w14:paraId="03DCBC8E" w14:textId="77777777" w:rsidR="007E7E99" w:rsidRDefault="007E7E99" w:rsidP="001C1793">
      <w:pPr>
        <w:ind w:firstLine="284"/>
        <w:rPr>
          <w:rFonts w:eastAsia="Calibri"/>
          <w:b/>
          <w:iCs/>
          <w:color w:val="000000"/>
          <w:sz w:val="24"/>
          <w:szCs w:val="24"/>
        </w:rPr>
      </w:pPr>
      <w:r>
        <w:rPr>
          <w:rFonts w:eastAsia="Calibri"/>
          <w:b/>
          <w:bCs/>
          <w:iCs/>
          <w:color w:val="000000"/>
          <w:sz w:val="24"/>
          <w:szCs w:val="24"/>
        </w:rPr>
        <w:t>Тема:</w:t>
      </w:r>
      <w:r>
        <w:rPr>
          <w:rFonts w:eastAsia="Calibri"/>
          <w:b/>
          <w:iCs/>
          <w:color w:val="000000"/>
          <w:sz w:val="24"/>
          <w:szCs w:val="24"/>
        </w:rPr>
        <w:t xml:space="preserve"> «</w:t>
      </w:r>
      <w:r>
        <w:rPr>
          <w:rFonts w:eastAsia="Calibri"/>
          <w:b/>
          <w:bCs/>
          <w:iCs/>
          <w:color w:val="000000"/>
          <w:sz w:val="24"/>
          <w:szCs w:val="24"/>
        </w:rPr>
        <w:t>Преемственность в обучении предметов на всех ступенях обучения при переходе на ФГОС</w:t>
      </w:r>
      <w:r>
        <w:rPr>
          <w:rFonts w:eastAsia="Calibri"/>
          <w:b/>
          <w:iCs/>
          <w:color w:val="000000"/>
          <w:sz w:val="24"/>
          <w:szCs w:val="24"/>
        </w:rPr>
        <w:t>». Работа кафедры по подготовке учащихся к ВПР.</w:t>
      </w:r>
    </w:p>
    <w:p w14:paraId="463A47F6" w14:textId="77777777" w:rsidR="007E7E99" w:rsidRDefault="007E7E99" w:rsidP="001C1793">
      <w:pPr>
        <w:ind w:firstLine="284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44E780EF" w14:textId="77777777" w:rsidR="007E7E99" w:rsidRDefault="007E7E99" w:rsidP="001C1793">
      <w:pPr>
        <w:ind w:firstLine="284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-Утверждение плана работы с мотивированными детьми. </w:t>
      </w:r>
    </w:p>
    <w:p w14:paraId="004A1F21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занятий в</w:t>
      </w:r>
      <w:r>
        <w:rPr>
          <w:rFonts w:eastAsia="Calibri"/>
          <w:b/>
          <w:sz w:val="24"/>
          <w:szCs w:val="24"/>
        </w:rPr>
        <w:t xml:space="preserve"> рамках платных образовательных услуг для учащихся ОУ </w:t>
      </w:r>
      <w:r>
        <w:rPr>
          <w:rFonts w:eastAsia="Calibri"/>
          <w:sz w:val="24"/>
          <w:szCs w:val="24"/>
        </w:rPr>
        <w:t>по авторским программам.</w:t>
      </w:r>
    </w:p>
    <w:p w14:paraId="3698E159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-Работа с документацией в формате РИП. </w:t>
      </w:r>
    </w:p>
    <w:p w14:paraId="2209DB31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индивидуально ориентированной помощи ребенку-инвалиду в интегрированной медико-психолого-педагогической социокультурной среде в формате индивидуальной (персонифицированной) программы сопровождения, обучающегося.</w:t>
      </w:r>
    </w:p>
    <w:p w14:paraId="6F2AB014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bookmarkStart w:id="0" w:name="_Hlk136679495"/>
      <w:r>
        <w:rPr>
          <w:rFonts w:eastAsia="Calibri"/>
          <w:sz w:val="24"/>
          <w:szCs w:val="24"/>
        </w:rPr>
        <w:t xml:space="preserve">Организация работы с учащимися </w:t>
      </w:r>
      <w:bookmarkEnd w:id="0"/>
      <w:r>
        <w:rPr>
          <w:rFonts w:eastAsia="Calibri"/>
          <w:sz w:val="24"/>
          <w:szCs w:val="24"/>
        </w:rPr>
        <w:t xml:space="preserve">со слабой мотивацией и низкой степенью обученности к изучению предмета как следствию их ограниченных возможностей и проблем со здоровьем. </w:t>
      </w:r>
    </w:p>
    <w:p w14:paraId="53B1E1D5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работы с учащимися по подготовке к ВПР по русскому языку, математике и окружающему миру.</w:t>
      </w:r>
    </w:p>
    <w:p w14:paraId="6A3177E0" w14:textId="77777777" w:rsidR="007E7E99" w:rsidRDefault="007E7E99" w:rsidP="001C1793">
      <w:pPr>
        <w:framePr w:hSpace="180" w:wrap="around" w:vAnchor="text" w:hAnchor="text" w:y="1"/>
        <w:ind w:firstLine="284"/>
        <w:rPr>
          <w:rFonts w:eastAsia="Calibri"/>
          <w:sz w:val="24"/>
          <w:szCs w:val="24"/>
        </w:rPr>
      </w:pPr>
      <w:r>
        <w:rPr>
          <w:rFonts w:eastAsia="Calibri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Взаимопосещение</w:t>
      </w:r>
      <w:proofErr w:type="spellEnd"/>
      <w:r>
        <w:rPr>
          <w:rFonts w:eastAsia="Calibri"/>
          <w:sz w:val="24"/>
          <w:szCs w:val="24"/>
        </w:rPr>
        <w:t xml:space="preserve"> уроков.</w:t>
      </w:r>
    </w:p>
    <w:p w14:paraId="06D0C1DE" w14:textId="77777777" w:rsidR="007E7E99" w:rsidRDefault="007E7E99" w:rsidP="001C1793">
      <w:pPr>
        <w:ind w:firstLine="284"/>
        <w:rPr>
          <w:rFonts w:ascii="Calibri" w:eastAsia="Calibri" w:hAnsi="Calibri"/>
          <w:sz w:val="24"/>
          <w:szCs w:val="24"/>
        </w:rPr>
      </w:pPr>
    </w:p>
    <w:p w14:paraId="11AA0DEF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Участие в психолого-педагогических консилиумах.</w:t>
      </w:r>
    </w:p>
    <w:p w14:paraId="43E54AB6" w14:textId="77777777" w:rsidR="007E7E99" w:rsidRDefault="007E7E99" w:rsidP="001C1793">
      <w:pPr>
        <w:framePr w:hSpace="180" w:wrap="around" w:vAnchor="text" w:hAnchor="text" w:y="1"/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.Система работы с </w:t>
      </w:r>
      <w:proofErr w:type="spellStart"/>
      <w:r>
        <w:rPr>
          <w:rFonts w:eastAsia="Calibri"/>
          <w:b/>
          <w:sz w:val="24"/>
          <w:szCs w:val="24"/>
        </w:rPr>
        <w:t>пед</w:t>
      </w:r>
      <w:proofErr w:type="spellEnd"/>
      <w:r>
        <w:rPr>
          <w:rFonts w:eastAsia="Calibri"/>
          <w:b/>
          <w:sz w:val="24"/>
          <w:szCs w:val="24"/>
        </w:rPr>
        <w:t>. кадрами</w:t>
      </w:r>
    </w:p>
    <w:p w14:paraId="4E700D7F" w14:textId="77777777" w:rsidR="007E7E99" w:rsidRDefault="007E7E99" w:rsidP="001C1793">
      <w:pPr>
        <w:framePr w:hSpace="180" w:wrap="around" w:vAnchor="text" w:hAnchor="text" w:y="1"/>
        <w:ind w:firstLine="284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-Выступления педагогов кафедры НО по темам в зависимости от профессиональных дефицитов (ФГОС Педагога).</w:t>
      </w:r>
    </w:p>
    <w:p w14:paraId="3BC291C3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-Выступления педагогов кафедры по темам самообразования.</w:t>
      </w:r>
    </w:p>
    <w:p w14:paraId="325EAA67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14:paraId="74BBEC9C" w14:textId="77777777" w:rsidR="007E7E99" w:rsidRDefault="007E7E99" w:rsidP="001C1793">
      <w:pPr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14:paraId="6871098A" w14:textId="77777777" w:rsidR="007E7E99" w:rsidRDefault="007E7E99" w:rsidP="001C1793">
      <w:pPr>
        <w:ind w:firstLine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индивидуальных консультаций для учащихся.</w:t>
      </w:r>
    </w:p>
    <w:p w14:paraId="5387F07D" w14:textId="77777777" w:rsidR="007E7E99" w:rsidRDefault="007E7E99" w:rsidP="001C1793">
      <w:pPr>
        <w:ind w:firstLine="284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-Работа с одаренными и мотивированными детьми: подготовка учащихся к олимпиадам по предметам. (2-3кл). </w:t>
      </w:r>
    </w:p>
    <w:p w14:paraId="2121C0D5" w14:textId="77777777" w:rsidR="007E7E99" w:rsidRDefault="007E7E99" w:rsidP="001C1793">
      <w:pPr>
        <w:ind w:firstLine="284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-</w:t>
      </w:r>
      <w:r>
        <w:rPr>
          <w:rFonts w:eastAsia="Calibri"/>
          <w:sz w:val="24"/>
          <w:szCs w:val="24"/>
        </w:rPr>
        <w:t>Работы с учащимися 3 классов по подготовке к ВПР по русскому языку, математике и окружающему миру.</w:t>
      </w:r>
    </w:p>
    <w:p w14:paraId="26EF618E" w14:textId="77777777" w:rsidR="007E7E99" w:rsidRDefault="007E7E99" w:rsidP="001C1793">
      <w:pPr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Совместная работа кафедры со школьной библиотекой.</w:t>
      </w:r>
    </w:p>
    <w:p w14:paraId="487E4493" w14:textId="77777777" w:rsidR="007E7E99" w:rsidRDefault="007E7E99" w:rsidP="001C1793">
      <w:pPr>
        <w:framePr w:hSpace="180" w:wrap="around" w:vAnchor="text" w:hAnchor="text" w:y="1"/>
        <w:ind w:firstLine="284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bCs/>
          <w:sz w:val="24"/>
          <w:szCs w:val="24"/>
        </w:rPr>
        <w:t>Викторина по сказкам русских писателей.</w:t>
      </w:r>
    </w:p>
    <w:p w14:paraId="2F1999E3" w14:textId="77777777" w:rsidR="007E7E99" w:rsidRDefault="007E7E99" w:rsidP="001C1793">
      <w:pPr>
        <w:framePr w:hSpace="180" w:wrap="around" w:vAnchor="text" w:hAnchor="text" w:y="1"/>
        <w:ind w:firstLine="284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>
        <w:rPr>
          <w:rFonts w:eastAsia="Calibri"/>
          <w:b/>
          <w:sz w:val="24"/>
          <w:szCs w:val="24"/>
        </w:rPr>
        <w:t>.Система внутришкольного контроля</w:t>
      </w:r>
    </w:p>
    <w:p w14:paraId="0431752E" w14:textId="77777777" w:rsidR="007E7E99" w:rsidRDefault="007E7E99" w:rsidP="001C1793">
      <w:pPr>
        <w:framePr w:hSpace="180" w:wrap="around" w:vAnchor="text" w:hAnchor="text" w:y="1"/>
        <w:ind w:firstLine="284"/>
        <w:rPr>
          <w:sz w:val="24"/>
          <w:szCs w:val="24"/>
        </w:rPr>
      </w:pPr>
      <w:r>
        <w:rPr>
          <w:spacing w:val="-12"/>
          <w:sz w:val="24"/>
          <w:szCs w:val="24"/>
        </w:rPr>
        <w:t>-Проверка качества знаний учащихся посредством проведения входных контрольных работ</w:t>
      </w:r>
      <w:r>
        <w:rPr>
          <w:sz w:val="24"/>
          <w:szCs w:val="24"/>
        </w:rPr>
        <w:t xml:space="preserve"> + проверка ведения тетрадей для контрольных работ по предметам.</w:t>
      </w:r>
    </w:p>
    <w:p w14:paraId="786925C6" w14:textId="77777777" w:rsidR="007E7E99" w:rsidRDefault="007E7E99" w:rsidP="001C1793">
      <w:pPr>
        <w:ind w:firstLine="284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</w:t>
      </w:r>
      <w:r>
        <w:rPr>
          <w:rFonts w:eastAsia="Calibri"/>
          <w:color w:val="000000"/>
          <w:sz w:val="24"/>
          <w:szCs w:val="24"/>
        </w:rPr>
        <w:t>Качество ведения электронных журналов по предметам.</w:t>
      </w:r>
    </w:p>
    <w:p w14:paraId="74DB0261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индивидуальной работы по ликвидации пробелов в знаниях учащихся.</w:t>
      </w:r>
    </w:p>
    <w:p w14:paraId="10F74159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работы учителей по подготовке к ВПР с учениками 3-4 классов.</w:t>
      </w:r>
    </w:p>
    <w:p w14:paraId="78929B6A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-Проверка организации и проведения открытых уроков, мастер-классов педагогами кафедры НО.</w:t>
      </w:r>
    </w:p>
    <w:p w14:paraId="2B613888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</w:p>
    <w:p w14:paraId="4BC2792B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ЯНВАРЬ - ФЕВРАЛЬ</w:t>
      </w:r>
    </w:p>
    <w:p w14:paraId="7EAF568F" w14:textId="77777777" w:rsidR="007E7E99" w:rsidRDefault="007E7E99" w:rsidP="007E7E99">
      <w:pPr>
        <w:ind w:firstLine="284"/>
        <w:jc w:val="both"/>
        <w:rPr>
          <w:b/>
          <w:iCs/>
          <w:spacing w:val="-1"/>
          <w:sz w:val="24"/>
          <w:szCs w:val="24"/>
        </w:rPr>
      </w:pPr>
      <w:r>
        <w:rPr>
          <w:b/>
          <w:iCs/>
          <w:spacing w:val="-1"/>
          <w:sz w:val="24"/>
          <w:szCs w:val="24"/>
        </w:rPr>
        <w:t xml:space="preserve"> Заседание кафедры № 3.  </w:t>
      </w:r>
    </w:p>
    <w:p w14:paraId="2798BA64" w14:textId="77777777" w:rsidR="007E7E99" w:rsidRDefault="007E7E99" w:rsidP="007E7E99">
      <w:pPr>
        <w:ind w:firstLine="284"/>
        <w:jc w:val="both"/>
        <w:rPr>
          <w:rFonts w:eastAsia="Calibri"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Тема: </w:t>
      </w:r>
      <w:r>
        <w:rPr>
          <w:rFonts w:eastAsia="Calibri"/>
          <w:b/>
          <w:iCs/>
          <w:sz w:val="24"/>
          <w:szCs w:val="24"/>
        </w:rPr>
        <w:t>«Анализ работы кафедры НО в I полугодии. Основные компетентности учащихся, формируемые в учебном процессе».</w:t>
      </w:r>
    </w:p>
    <w:p w14:paraId="29334D58" w14:textId="77777777" w:rsidR="007E7E99" w:rsidRDefault="007E7E99" w:rsidP="007E7E99">
      <w:pPr>
        <w:ind w:firstLine="284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302AF998" w14:textId="77777777" w:rsidR="007E7E99" w:rsidRDefault="007E7E99" w:rsidP="007E7E99">
      <w:pPr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-Подведение итогов второй четверти. Корректировка задач на третью четверть.</w:t>
      </w:r>
    </w:p>
    <w:p w14:paraId="7BB600C6" w14:textId="77777777" w:rsidR="007E7E99" w:rsidRDefault="007E7E99" w:rsidP="007E7E99">
      <w:pPr>
        <w:framePr w:hSpace="180" w:wrap="around" w:vAnchor="text" w:hAnchor="text" w:y="1"/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. Система работы с </w:t>
      </w:r>
      <w:proofErr w:type="spellStart"/>
      <w:r>
        <w:rPr>
          <w:rFonts w:eastAsia="Calibri"/>
          <w:b/>
          <w:sz w:val="24"/>
          <w:szCs w:val="24"/>
        </w:rPr>
        <w:t>пед</w:t>
      </w:r>
      <w:proofErr w:type="spellEnd"/>
      <w:r>
        <w:rPr>
          <w:rFonts w:eastAsia="Calibri"/>
          <w:b/>
          <w:sz w:val="24"/>
          <w:szCs w:val="24"/>
        </w:rPr>
        <w:t>. кадрами</w:t>
      </w:r>
    </w:p>
    <w:p w14:paraId="1048B3DA" w14:textId="77777777" w:rsidR="007E7E99" w:rsidRDefault="007E7E99" w:rsidP="007E7E99">
      <w:pPr>
        <w:framePr w:hSpace="180" w:wrap="around" w:vAnchor="text" w:hAnchor="text" w:y="1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-Выступления педагогов кафедры по темам самообразования.</w:t>
      </w:r>
    </w:p>
    <w:p w14:paraId="502878DA" w14:textId="77777777" w:rsidR="007E7E99" w:rsidRDefault="007E7E99" w:rsidP="007E7E99">
      <w:pPr>
        <w:framePr w:hSpace="180" w:wrap="around" w:vAnchor="text" w:hAnchor="text" w:y="1"/>
        <w:ind w:firstLine="28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-Результативность работы с одаренными учащимися.</w:t>
      </w:r>
    </w:p>
    <w:p w14:paraId="3BB1280D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Отчет о работе с длительно болеющими и неуспевающими детьми.</w:t>
      </w:r>
    </w:p>
    <w:p w14:paraId="165A40EF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Совместная работа кафедры со школьной библиотекой.</w:t>
      </w:r>
    </w:p>
    <w:p w14:paraId="1F79CBDF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Cs w:val="24"/>
        </w:rPr>
        <w:t>-</w:t>
      </w:r>
      <w:r>
        <w:rPr>
          <w:rFonts w:eastAsia="Calibri"/>
          <w:sz w:val="24"/>
          <w:szCs w:val="24"/>
        </w:rPr>
        <w:t>Библиотечный урок «</w:t>
      </w:r>
      <w:proofErr w:type="spellStart"/>
      <w:r>
        <w:rPr>
          <w:rFonts w:eastAsia="Calibri"/>
          <w:sz w:val="24"/>
          <w:szCs w:val="24"/>
        </w:rPr>
        <w:t>А.Л.Барто</w:t>
      </w:r>
      <w:proofErr w:type="spellEnd"/>
      <w:r>
        <w:rPr>
          <w:rFonts w:eastAsia="Calibri"/>
          <w:sz w:val="24"/>
          <w:szCs w:val="24"/>
        </w:rPr>
        <w:t xml:space="preserve"> – детям»</w:t>
      </w:r>
    </w:p>
    <w:p w14:paraId="1E8EE296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14:paraId="6A974D49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Контроль проведения внеклассных мероприятий по индивидуальному плану учителей.</w:t>
      </w:r>
    </w:p>
    <w:p w14:paraId="497CDD95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-Корректировка КТП на II полугодие</w:t>
      </w:r>
    </w:p>
    <w:p w14:paraId="564D84D4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-Ведение электронных журналов 1-3 классов.</w:t>
      </w:r>
    </w:p>
    <w:p w14:paraId="76EDA1D6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</w:p>
    <w:p w14:paraId="1566935E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АПРЕЛЬ</w:t>
      </w:r>
    </w:p>
    <w:p w14:paraId="1B30441C" w14:textId="77777777" w:rsidR="007E7E99" w:rsidRDefault="007E7E99" w:rsidP="007E7E99">
      <w:pPr>
        <w:ind w:firstLine="284"/>
        <w:jc w:val="both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>Заседание кафедры № 4.</w:t>
      </w:r>
      <w:r>
        <w:rPr>
          <w:b/>
          <w:spacing w:val="-1"/>
          <w:sz w:val="24"/>
          <w:szCs w:val="24"/>
        </w:rPr>
        <w:t xml:space="preserve"> </w:t>
      </w:r>
    </w:p>
    <w:p w14:paraId="25B19A2D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Тема:</w:t>
      </w:r>
      <w:r>
        <w:rPr>
          <w:rFonts w:eastAsia="Calibri"/>
          <w:b/>
          <w:sz w:val="24"/>
          <w:szCs w:val="24"/>
        </w:rPr>
        <w:t xml:space="preserve"> «</w:t>
      </w:r>
      <w:r>
        <w:rPr>
          <w:rFonts w:eastAsia="Calibri"/>
          <w:b/>
          <w:iCs/>
          <w:sz w:val="24"/>
          <w:szCs w:val="24"/>
        </w:rPr>
        <w:t>Анализ работы кафедры НО в 3 четверти. Основные компетентности учащихся, формируемые в учебном процессе</w:t>
      </w:r>
      <w:r>
        <w:rPr>
          <w:rFonts w:eastAsia="Calibri"/>
          <w:b/>
          <w:sz w:val="24"/>
          <w:szCs w:val="24"/>
        </w:rPr>
        <w:t>».</w:t>
      </w:r>
    </w:p>
    <w:p w14:paraId="29746613" w14:textId="77777777" w:rsidR="007E7E99" w:rsidRDefault="007E7E99" w:rsidP="007E7E99">
      <w:pPr>
        <w:ind w:firstLine="284"/>
        <w:jc w:val="both"/>
        <w:rPr>
          <w:spacing w:val="-1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717CA371" w14:textId="77777777" w:rsidR="007E7E99" w:rsidRDefault="007E7E99" w:rsidP="007E7E99">
      <w:pPr>
        <w:ind w:firstLine="284"/>
        <w:jc w:val="both"/>
        <w:rPr>
          <w:rFonts w:eastAsia="Calibri"/>
          <w:b/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-Итоги 3-ей четверти.</w:t>
      </w:r>
    </w:p>
    <w:p w14:paraId="55971D43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>Анализ контрольных работ по русскому языку и математике.</w:t>
      </w:r>
    </w:p>
    <w:p w14:paraId="214A6CE2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-Организация и проведение ВПР по математике в 4 классе.</w:t>
      </w:r>
    </w:p>
    <w:p w14:paraId="3F3FCFE7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. Система работы с </w:t>
      </w:r>
      <w:proofErr w:type="spellStart"/>
      <w:r>
        <w:rPr>
          <w:rFonts w:eastAsia="Calibri"/>
          <w:b/>
          <w:sz w:val="24"/>
          <w:szCs w:val="24"/>
        </w:rPr>
        <w:t>пед</w:t>
      </w:r>
      <w:proofErr w:type="spellEnd"/>
      <w:r>
        <w:rPr>
          <w:rFonts w:eastAsia="Calibri"/>
          <w:b/>
          <w:sz w:val="24"/>
          <w:szCs w:val="24"/>
        </w:rPr>
        <w:t>. кадрами</w:t>
      </w:r>
    </w:p>
    <w:p w14:paraId="0E17946F" w14:textId="77777777" w:rsidR="007E7E99" w:rsidRDefault="007E7E99" w:rsidP="007E7E99">
      <w:pPr>
        <w:ind w:right="170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-Выступления педагогов кафедры по темам самообразования.</w:t>
      </w:r>
    </w:p>
    <w:p w14:paraId="39A60CB0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</w:rPr>
        <w:t>Взаимопосещение</w:t>
      </w:r>
      <w:proofErr w:type="spellEnd"/>
      <w:r>
        <w:rPr>
          <w:rFonts w:eastAsia="Calibri"/>
          <w:sz w:val="24"/>
          <w:szCs w:val="24"/>
        </w:rPr>
        <w:t xml:space="preserve"> уроков.</w:t>
      </w:r>
    </w:p>
    <w:p w14:paraId="324195C7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14:paraId="191BC4F8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lastRenderedPageBreak/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14:paraId="5960111E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-Участие в неделе науки </w:t>
      </w:r>
      <w:r>
        <w:rPr>
          <w:rFonts w:eastAsia="Calibri"/>
          <w:b/>
          <w:i/>
          <w:sz w:val="24"/>
          <w:szCs w:val="24"/>
        </w:rPr>
        <w:t xml:space="preserve">«Интеллектуальный марафон» </w:t>
      </w:r>
      <w:r>
        <w:rPr>
          <w:rFonts w:eastAsia="Calibri"/>
          <w:sz w:val="24"/>
          <w:szCs w:val="24"/>
        </w:rPr>
        <w:t>(по</w:t>
      </w:r>
      <w:r>
        <w:rPr>
          <w:rFonts w:eastAsia="Calibri"/>
          <w:b/>
          <w:sz w:val="24"/>
          <w:szCs w:val="24"/>
        </w:rPr>
        <w:t xml:space="preserve"> отдельному плану)</w:t>
      </w:r>
    </w:p>
    <w:p w14:paraId="557DA07C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-Пробные ВПР по математике в 4 классе</w:t>
      </w:r>
    </w:p>
    <w:p w14:paraId="4F82A729" w14:textId="77777777" w:rsidR="007E7E99" w:rsidRDefault="007E7E99" w:rsidP="007E7E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-Участие в 14 </w:t>
      </w:r>
      <w:r>
        <w:rPr>
          <w:b/>
          <w:i/>
          <w:sz w:val="24"/>
          <w:szCs w:val="24"/>
        </w:rPr>
        <w:t>фестивале учебных и исследовательских проектов начальной школы</w:t>
      </w:r>
      <w:r>
        <w:rPr>
          <w:sz w:val="24"/>
          <w:szCs w:val="24"/>
        </w:rPr>
        <w:t>.</w:t>
      </w:r>
    </w:p>
    <w:p w14:paraId="6253C23C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Совместная работа кафедры со школьной библиотекой.</w:t>
      </w:r>
    </w:p>
    <w:p w14:paraId="424F58AE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Литературный праздник «С книгой по жизни</w:t>
      </w:r>
      <w:r>
        <w:rPr>
          <w:rFonts w:eastAsia="Calibri"/>
          <w:b/>
          <w:sz w:val="24"/>
          <w:szCs w:val="24"/>
        </w:rPr>
        <w:t>».</w:t>
      </w:r>
    </w:p>
    <w:p w14:paraId="7909DFBA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14:paraId="0AD8DE95" w14:textId="77777777" w:rsidR="007E7E99" w:rsidRDefault="007E7E99" w:rsidP="007E7E99">
      <w:pPr>
        <w:shd w:val="clear" w:color="auto" w:fill="FFFFFF"/>
        <w:ind w:right="19" w:firstLine="284"/>
        <w:jc w:val="both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-Качество знаний по предметам (текущий контроль).</w:t>
      </w:r>
    </w:p>
    <w:p w14:paraId="3CDF9EEB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-Ведение электронных журналов 1-3 классов.</w:t>
      </w:r>
    </w:p>
    <w:p w14:paraId="69E07E53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-Проверка организации и проведения открытых уроков, мастер-классов педагогами кафедры НО.</w:t>
      </w:r>
    </w:p>
    <w:p w14:paraId="645B3800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</w:p>
    <w:p w14:paraId="1A804FE3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МАЙ</w:t>
      </w:r>
    </w:p>
    <w:p w14:paraId="478582EB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Заседание кафедры № 5 </w:t>
      </w:r>
    </w:p>
    <w:p w14:paraId="67FC47D6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«Результаты деятельности педагогического коллектива кафедры НО»</w:t>
      </w:r>
    </w:p>
    <w:p w14:paraId="545CCE1C" w14:textId="77777777" w:rsidR="007E7E99" w:rsidRDefault="007E7E99" w:rsidP="007E7E99">
      <w:pPr>
        <w:ind w:firstLine="284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075BDB32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-Отчеты учителей кафедры</w:t>
      </w:r>
      <w:r>
        <w:rPr>
          <w:spacing w:val="-2"/>
          <w:sz w:val="24"/>
          <w:szCs w:val="24"/>
        </w:rPr>
        <w:t xml:space="preserve"> о </w:t>
      </w:r>
      <w:r>
        <w:rPr>
          <w:sz w:val="24"/>
          <w:szCs w:val="24"/>
        </w:rPr>
        <w:t>проделанной работе за год.</w:t>
      </w:r>
      <w:r>
        <w:rPr>
          <w:rFonts w:eastAsia="Calibri"/>
          <w:sz w:val="24"/>
          <w:szCs w:val="24"/>
        </w:rPr>
        <w:t xml:space="preserve"> в </w:t>
      </w:r>
      <w:proofErr w:type="gramStart"/>
      <w:r>
        <w:rPr>
          <w:rFonts w:eastAsia="Calibri"/>
          <w:sz w:val="24"/>
          <w:szCs w:val="24"/>
        </w:rPr>
        <w:t>формате  ИППСО</w:t>
      </w:r>
      <w:proofErr w:type="gramEnd"/>
      <w:r>
        <w:rPr>
          <w:rFonts w:eastAsia="Calibri"/>
          <w:sz w:val="24"/>
          <w:szCs w:val="24"/>
        </w:rPr>
        <w:t>.</w:t>
      </w:r>
    </w:p>
    <w:p w14:paraId="69F4CA87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-Анализ работы педагогов и кафедры за </w:t>
      </w:r>
      <w:r>
        <w:rPr>
          <w:sz w:val="24"/>
          <w:szCs w:val="24"/>
        </w:rPr>
        <w:t>2024/25 уч. год. учебный</w:t>
      </w:r>
      <w:r>
        <w:rPr>
          <w:rFonts w:eastAsia="Calibri"/>
          <w:sz w:val="24"/>
          <w:szCs w:val="24"/>
        </w:rPr>
        <w:t xml:space="preserve"> год.</w:t>
      </w:r>
    </w:p>
    <w:p w14:paraId="6F0A942D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-Результативность работы с одарёнными учащимися.</w:t>
      </w:r>
    </w:p>
    <w:p w14:paraId="03E37B36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-Индивидуальная методическая работа учителя (отчет по самообразованию).</w:t>
      </w:r>
      <w:r>
        <w:rPr>
          <w:rFonts w:eastAsia="Calibri"/>
          <w:b/>
          <w:sz w:val="24"/>
          <w:szCs w:val="24"/>
        </w:rPr>
        <w:t xml:space="preserve"> </w:t>
      </w:r>
    </w:p>
    <w:p w14:paraId="48FA79A5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. Система работы с </w:t>
      </w:r>
      <w:proofErr w:type="spellStart"/>
      <w:r>
        <w:rPr>
          <w:rFonts w:eastAsia="Calibri"/>
          <w:b/>
          <w:sz w:val="24"/>
          <w:szCs w:val="24"/>
        </w:rPr>
        <w:t>пед</w:t>
      </w:r>
      <w:proofErr w:type="spellEnd"/>
      <w:r>
        <w:rPr>
          <w:rFonts w:eastAsia="Calibri"/>
          <w:b/>
          <w:sz w:val="24"/>
          <w:szCs w:val="24"/>
        </w:rPr>
        <w:t>. кадрами</w:t>
      </w:r>
    </w:p>
    <w:p w14:paraId="4C197D2B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предметам.</w:t>
      </w:r>
    </w:p>
    <w:p w14:paraId="08E3A661" w14:textId="77777777" w:rsidR="007E7E99" w:rsidRDefault="007E7E99" w:rsidP="007E7E99">
      <w:pPr>
        <w:ind w:firstLine="284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bCs/>
          <w:sz w:val="24"/>
          <w:szCs w:val="24"/>
        </w:rPr>
        <w:t>Выступления педагогов кафедры по темам в зависимости от профессиональных дефицитов (ФГОС Педагога).</w:t>
      </w:r>
    </w:p>
    <w:p w14:paraId="20727CDB" w14:textId="77777777" w:rsidR="007E7E99" w:rsidRDefault="007E7E99" w:rsidP="007E7E99">
      <w:pPr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-Выступления педагогов кафедры по темам самообразования.</w:t>
      </w:r>
    </w:p>
    <w:p w14:paraId="632C9813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работы с учащимися</w:t>
      </w:r>
    </w:p>
    <w:p w14:paraId="40D30BC9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-</w:t>
      </w:r>
      <w:r>
        <w:rPr>
          <w:rFonts w:eastAsia="Calibri"/>
          <w:sz w:val="24"/>
          <w:szCs w:val="24"/>
        </w:rPr>
        <w:t>Итоговые контрольные работы</w:t>
      </w:r>
    </w:p>
    <w:p w14:paraId="7B77F3A9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-Праздник, посвященный Дню Победы.</w:t>
      </w:r>
    </w:p>
    <w:p w14:paraId="43CB8BD6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>-Праздник в честь Международного дня семьи.</w:t>
      </w:r>
      <w:r>
        <w:rPr>
          <w:rFonts w:eastAsia="Calibri"/>
          <w:b/>
          <w:sz w:val="24"/>
          <w:szCs w:val="24"/>
        </w:rPr>
        <w:t xml:space="preserve"> </w:t>
      </w:r>
    </w:p>
    <w:p w14:paraId="72C06AE1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IV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14:paraId="5AD12748" w14:textId="77777777" w:rsidR="007E7E99" w:rsidRDefault="007E7E99" w:rsidP="007E7E99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sz w:val="24"/>
          <w:szCs w:val="24"/>
        </w:rPr>
        <w:t>Ведение электронных журналов 1-3 классов.</w:t>
      </w:r>
    </w:p>
    <w:p w14:paraId="24DCE494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- Контроль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здоровьесберегающего</w:t>
      </w:r>
      <w:proofErr w:type="spellEnd"/>
      <w:r>
        <w:rPr>
          <w:rFonts w:eastAsia="Calibri"/>
          <w:sz w:val="24"/>
          <w:szCs w:val="24"/>
        </w:rPr>
        <w:t xml:space="preserve"> компонента в учебной работе по предметам.</w:t>
      </w:r>
    </w:p>
    <w:p w14:paraId="4939B910" w14:textId="77777777" w:rsidR="007E7E99" w:rsidRDefault="007E7E99" w:rsidP="007E7E99">
      <w:pPr>
        <w:ind w:firstLine="284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14:paraId="467D7699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bookmarkStart w:id="1" w:name="_Hlk136683155"/>
      <w:r>
        <w:rPr>
          <w:rFonts w:eastAsia="Calibri"/>
          <w:sz w:val="24"/>
          <w:szCs w:val="24"/>
        </w:rPr>
        <w:t>-</w:t>
      </w:r>
      <w:r>
        <w:rPr>
          <w:color w:val="000000"/>
          <w:sz w:val="24"/>
          <w:szCs w:val="24"/>
          <w:lang w:bidi="ru-RU"/>
        </w:rPr>
        <w:t>Анализ результатов реализации программы наставничества.</w:t>
      </w:r>
    </w:p>
    <w:bookmarkEnd w:id="1"/>
    <w:p w14:paraId="4C343027" w14:textId="77777777" w:rsidR="007E7E99" w:rsidRDefault="007E7E99" w:rsidP="007E7E99">
      <w:pPr>
        <w:ind w:firstLine="28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ИЮНЬ</w:t>
      </w:r>
    </w:p>
    <w:p w14:paraId="09282023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Заседание кафедры № 6.</w:t>
      </w:r>
    </w:p>
    <w:p w14:paraId="63659BA1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Тема: «Анализ работы кафедры НО в 2024-2025 учебном году. Подведение итогов, перспективы и планы на 2025-2026 учебный год».</w:t>
      </w:r>
    </w:p>
    <w:p w14:paraId="4C10632D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I</w:t>
      </w:r>
      <w:r>
        <w:rPr>
          <w:rFonts w:eastAsia="Calibri"/>
          <w:b/>
          <w:color w:val="000000"/>
          <w:sz w:val="24"/>
          <w:szCs w:val="24"/>
        </w:rPr>
        <w:t>.Организационно-педагогическая деятельность</w:t>
      </w:r>
    </w:p>
    <w:p w14:paraId="2BB9A092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Перспективное планирование работы кафедры НО на 2025-2026 учебный год. </w:t>
      </w:r>
    </w:p>
    <w:p w14:paraId="0B51D81C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- Рассмотрение рабочих программ по предметам на 2025-2026 учебный год</w:t>
      </w:r>
    </w:p>
    <w:p w14:paraId="5DDC6032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. Система работы с </w:t>
      </w:r>
      <w:proofErr w:type="spellStart"/>
      <w:r>
        <w:rPr>
          <w:rFonts w:eastAsia="Calibri"/>
          <w:b/>
          <w:sz w:val="24"/>
          <w:szCs w:val="24"/>
        </w:rPr>
        <w:t>пед</w:t>
      </w:r>
      <w:proofErr w:type="spellEnd"/>
      <w:r>
        <w:rPr>
          <w:rFonts w:eastAsia="Calibri"/>
          <w:b/>
          <w:sz w:val="24"/>
          <w:szCs w:val="24"/>
        </w:rPr>
        <w:t>. кадрами</w:t>
      </w:r>
    </w:p>
    <w:p w14:paraId="6A633694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-Отчет по темам самообразования.</w:t>
      </w:r>
    </w:p>
    <w:p w14:paraId="7B31B27D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t>-План по устранению профессиональных дефицитов (ФГОС Педагога).</w:t>
      </w:r>
    </w:p>
    <w:p w14:paraId="3C9966BD" w14:textId="77777777" w:rsidR="007E7E99" w:rsidRDefault="007E7E99" w:rsidP="007E7E99">
      <w:pPr>
        <w:ind w:firstLine="284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III</w:t>
      </w:r>
      <w:r>
        <w:rPr>
          <w:rFonts w:eastAsia="Calibri"/>
          <w:b/>
          <w:sz w:val="24"/>
          <w:szCs w:val="24"/>
        </w:rPr>
        <w:t>. Система внутришкольного контроля</w:t>
      </w:r>
    </w:p>
    <w:p w14:paraId="640727EA" w14:textId="77777777" w:rsidR="007E7E99" w:rsidRDefault="007E7E99" w:rsidP="007E7E9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-Контроль прохождения программ. Корректировка их выполнения.</w:t>
      </w:r>
    </w:p>
    <w:p w14:paraId="01933240" w14:textId="77777777" w:rsidR="007E7E99" w:rsidRDefault="007E7E99" w:rsidP="007E7E99">
      <w:pPr>
        <w:ind w:firstLine="284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val="en-US"/>
        </w:rPr>
        <w:t>IV</w:t>
      </w:r>
      <w:r>
        <w:rPr>
          <w:rFonts w:eastAsia="Calibri"/>
          <w:b/>
          <w:bCs/>
          <w:sz w:val="24"/>
          <w:szCs w:val="24"/>
        </w:rPr>
        <w:t>.Наставничество</w:t>
      </w:r>
    </w:p>
    <w:p w14:paraId="06FB667E" w14:textId="77777777" w:rsidR="007E7E99" w:rsidRDefault="007E7E99" w:rsidP="007E7E99">
      <w:pPr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bookmarkStart w:id="2" w:name="_Hlk136683192"/>
      <w:r>
        <w:rPr>
          <w:rFonts w:eastAsia="Calibri"/>
          <w:sz w:val="24"/>
          <w:szCs w:val="24"/>
        </w:rPr>
        <w:t xml:space="preserve">Планирование работы по программе наставничество в 2025-2026 </w:t>
      </w:r>
      <w:proofErr w:type="spellStart"/>
      <w:proofErr w:type="gramStart"/>
      <w:r>
        <w:rPr>
          <w:rFonts w:eastAsia="Calibri"/>
          <w:sz w:val="24"/>
          <w:szCs w:val="24"/>
        </w:rPr>
        <w:t>уч.год</w:t>
      </w:r>
      <w:proofErr w:type="spellEnd"/>
      <w:proofErr w:type="gramEnd"/>
      <w:r>
        <w:rPr>
          <w:rFonts w:eastAsia="Calibri"/>
          <w:sz w:val="24"/>
          <w:szCs w:val="24"/>
        </w:rPr>
        <w:t xml:space="preserve">. </w:t>
      </w:r>
    </w:p>
    <w:bookmarkEnd w:id="2"/>
    <w:p w14:paraId="7597ADD0" w14:textId="77777777" w:rsidR="007E7E99" w:rsidRDefault="007E7E99" w:rsidP="007E7E9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56F3F930" w14:textId="77777777" w:rsidR="007E7E99" w:rsidRDefault="007E7E99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План проведения открытых уроков</w:t>
      </w:r>
    </w:p>
    <w:p w14:paraId="68AB88F7" w14:textId="77777777" w:rsidR="007E7E99" w:rsidRDefault="007E7E99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в начальной школе в 2024-2025 </w:t>
      </w:r>
      <w:proofErr w:type="spellStart"/>
      <w:proofErr w:type="gramStart"/>
      <w:r>
        <w:rPr>
          <w:rFonts w:eastAsiaTheme="minorHAnsi"/>
          <w:b/>
          <w:sz w:val="24"/>
          <w:szCs w:val="24"/>
          <w:lang w:eastAsia="en-US"/>
        </w:rPr>
        <w:t>уч.году</w:t>
      </w:r>
      <w:proofErr w:type="spellEnd"/>
      <w:proofErr w:type="gramEnd"/>
      <w:r>
        <w:rPr>
          <w:rFonts w:eastAsiaTheme="minorHAnsi"/>
          <w:b/>
          <w:sz w:val="24"/>
          <w:szCs w:val="24"/>
          <w:lang w:eastAsia="en-US"/>
        </w:rPr>
        <w:t>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7"/>
      </w:tblGrid>
      <w:tr w:rsidR="007E7E99" w14:paraId="6AD78C81" w14:textId="77777777" w:rsidTr="001C179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6677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етверть</w:t>
            </w:r>
            <w:proofErr w:type="spellEnd"/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1AAF0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7E7E99" w14:paraId="6B8C9DDC" w14:textId="77777777" w:rsidTr="001C179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63077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E2BF5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Будникова С. Ю.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(3 класс А) </w:t>
            </w:r>
          </w:p>
          <w:p w14:paraId="3B1930F8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открытого урока по математике: «Таблица умножения и деления с числом 3»</w:t>
            </w:r>
          </w:p>
          <w:p w14:paraId="50786133" w14:textId="77777777" w:rsidR="007E7E99" w:rsidRDefault="007E7E99">
            <w:pPr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Шарихина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А. И.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(3 класс Б)</w:t>
            </w:r>
            <w:r>
              <w:rPr>
                <w:sz w:val="28"/>
                <w:lang w:eastAsia="en-US"/>
              </w:rPr>
              <w:t xml:space="preserve"> </w:t>
            </w:r>
          </w:p>
          <w:p w14:paraId="3535C9D4" w14:textId="77777777" w:rsidR="007E7E99" w:rsidRDefault="007E7E99">
            <w:pPr>
              <w:jc w:val="both"/>
              <w:rPr>
                <w:sz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открытого урока по русскому языку: «Непроизносимые согласные в корне слова»</w:t>
            </w:r>
          </w:p>
        </w:tc>
      </w:tr>
      <w:tr w:rsidR="007E7E99" w14:paraId="2D3D9B04" w14:textId="77777777" w:rsidTr="001C179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E494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CBB9" w14:textId="77777777" w:rsidR="007E7E99" w:rsidRDefault="007E7E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Дзюба О. 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(2 класс А)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99D3666" w14:textId="77777777" w:rsidR="007E7E99" w:rsidRDefault="007E7E9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открытого урока по математике: «</w:t>
            </w: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Решение задач. Закрепление»</w:t>
            </w:r>
          </w:p>
          <w:p w14:paraId="3F3CB7C1" w14:textId="77777777" w:rsidR="007E7E99" w:rsidRDefault="007E7E99">
            <w:pPr>
              <w:jc w:val="both"/>
              <w:rPr>
                <w:rFonts w:ascii="Arial" w:hAnsi="Arial" w:cs="Arial"/>
                <w:color w:val="2C2D2E"/>
                <w:sz w:val="10"/>
                <w:szCs w:val="1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Королева Е.Б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 (2 класс Б)</w:t>
            </w:r>
            <w:r>
              <w:rPr>
                <w:rFonts w:ascii="Arial" w:hAnsi="Arial" w:cs="Arial"/>
                <w:color w:val="2C2D2E"/>
                <w:sz w:val="10"/>
                <w:szCs w:val="10"/>
                <w:shd w:val="clear" w:color="auto" w:fill="FFFFFF"/>
                <w:lang w:eastAsia="en-US"/>
              </w:rPr>
              <w:t xml:space="preserve"> </w:t>
            </w:r>
          </w:p>
          <w:p w14:paraId="176232A5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2C2D2E"/>
                <w:sz w:val="24"/>
                <w:szCs w:val="24"/>
                <w:shd w:val="clear" w:color="auto" w:fill="FFFFFF"/>
                <w:lang w:eastAsia="en-US"/>
              </w:rPr>
              <w:t>Тема открытого урока по русскому языку «Правописание слов с безударным гласным звуком в корне. Закрепление»</w:t>
            </w:r>
          </w:p>
        </w:tc>
      </w:tr>
      <w:tr w:rsidR="007E7E99" w14:paraId="2458C91C" w14:textId="77777777" w:rsidTr="001C1793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0AF56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349A4" w14:textId="77777777" w:rsidR="007E7E99" w:rsidRDefault="007E7E99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Жиркевич Т. Б.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(1 класс А)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62CD26C" w14:textId="77777777" w:rsidR="007E7E99" w:rsidRDefault="007E7E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открытого урока по окружающему миру «Почему Луна бывает разной?» </w:t>
            </w:r>
          </w:p>
          <w:p w14:paraId="40915BC4" w14:textId="77777777" w:rsidR="007E7E99" w:rsidRDefault="007E7E9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Леонтьева М. А.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(1 класс Б)</w:t>
            </w:r>
          </w:p>
          <w:p w14:paraId="237A4293" w14:textId="77777777" w:rsidR="007E7E99" w:rsidRDefault="007E7E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открытого урока по математике «Решение задач на сравнение»</w:t>
            </w:r>
          </w:p>
        </w:tc>
      </w:tr>
    </w:tbl>
    <w:p w14:paraId="7D280A7D" w14:textId="77777777" w:rsidR="007E7E99" w:rsidRDefault="007E7E99" w:rsidP="007E7E9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76609CFE" w14:textId="77777777" w:rsidR="001C1793" w:rsidRDefault="001C1793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B43185C" w14:textId="77777777" w:rsidR="001C1793" w:rsidRDefault="001C1793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52822D0" w14:textId="571BE59A" w:rsidR="007E7E99" w:rsidRDefault="007E7E99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План выступлений учителей на кафедре НО</w:t>
      </w:r>
      <w:r w:rsidR="001C1793"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sz w:val="24"/>
          <w:szCs w:val="24"/>
          <w:lang w:eastAsia="en-US"/>
        </w:rPr>
        <w:t xml:space="preserve">с темой самообразования </w:t>
      </w:r>
    </w:p>
    <w:p w14:paraId="64443ACE" w14:textId="77777777" w:rsidR="001C1793" w:rsidRDefault="001C1793" w:rsidP="007E7E9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7E7E99" w14:paraId="638D3BDD" w14:textId="77777777" w:rsidTr="007E7E99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C86E4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A017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Ф.И.О. учителя</w:t>
            </w:r>
          </w:p>
        </w:tc>
      </w:tr>
      <w:tr w:rsidR="007E7E99" w14:paraId="7A6755CA" w14:textId="77777777" w:rsidTr="007E7E99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E7F40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49EA7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Дзюба О. А. (2 класс А), Королева Е.Б. (2 класс Б)</w:t>
            </w:r>
          </w:p>
        </w:tc>
      </w:tr>
      <w:tr w:rsidR="007E7E99" w14:paraId="3F42D53F" w14:textId="77777777" w:rsidTr="007E7E99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32084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344CA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Будникова С. Ю. (3 класс А),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Шарихина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А. И. (3 класс Б)</w:t>
            </w:r>
          </w:p>
        </w:tc>
      </w:tr>
      <w:tr w:rsidR="007E7E99" w14:paraId="64875930" w14:textId="77777777" w:rsidTr="007E7E99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B9FE4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A4AD" w14:textId="77777777" w:rsidR="007E7E99" w:rsidRDefault="007E7E9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Жиркевич Т. Б. (1 класс А), Леонтьева М. А. (1 класс Б)</w:t>
            </w:r>
          </w:p>
        </w:tc>
      </w:tr>
    </w:tbl>
    <w:p w14:paraId="59E0D0CC" w14:textId="77777777" w:rsidR="001C1793" w:rsidRDefault="001C1793" w:rsidP="007E7E99">
      <w:pPr>
        <w:shd w:val="clear" w:color="auto" w:fill="FFFFFF"/>
        <w:jc w:val="center"/>
        <w:rPr>
          <w:b/>
          <w:bCs/>
          <w:color w:val="2C2D2E"/>
          <w:sz w:val="24"/>
          <w:szCs w:val="28"/>
        </w:rPr>
      </w:pPr>
    </w:p>
    <w:p w14:paraId="37757D33" w14:textId="2890E653" w:rsidR="007E7E99" w:rsidRDefault="007E7E99" w:rsidP="007E7E99">
      <w:pPr>
        <w:shd w:val="clear" w:color="auto" w:fill="FFFFFF"/>
        <w:jc w:val="center"/>
        <w:rPr>
          <w:b/>
          <w:bCs/>
          <w:color w:val="2C2D2E"/>
          <w:sz w:val="24"/>
          <w:szCs w:val="28"/>
        </w:rPr>
      </w:pPr>
      <w:r>
        <w:rPr>
          <w:b/>
          <w:bCs/>
          <w:color w:val="2C2D2E"/>
          <w:sz w:val="24"/>
          <w:szCs w:val="28"/>
        </w:rPr>
        <w:t xml:space="preserve">Темы самообразования учителей кафедры НО на 2024-2025 </w:t>
      </w:r>
      <w:proofErr w:type="spellStart"/>
      <w:proofErr w:type="gramStart"/>
      <w:r>
        <w:rPr>
          <w:b/>
          <w:bCs/>
          <w:color w:val="2C2D2E"/>
          <w:sz w:val="24"/>
          <w:szCs w:val="28"/>
        </w:rPr>
        <w:t>уч.год</w:t>
      </w:r>
      <w:proofErr w:type="spellEnd"/>
      <w:proofErr w:type="gramEnd"/>
    </w:p>
    <w:p w14:paraId="3150E38C" w14:textId="77777777" w:rsidR="007E7E99" w:rsidRDefault="007E7E99" w:rsidP="007E7E99">
      <w:pPr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Будникова С.Ю.</w:t>
      </w:r>
      <w:r>
        <w:rPr>
          <w:color w:val="2C2D2E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«</w:t>
      </w:r>
      <w:r>
        <w:rPr>
          <w:color w:val="2C2D2E"/>
          <w:sz w:val="24"/>
          <w:szCs w:val="24"/>
        </w:rPr>
        <w:t>Формирование функциональной грамотности на уроках окружающего мира в начальной школе».</w:t>
      </w:r>
      <w:bookmarkStart w:id="3" w:name="_Hlk168415542"/>
    </w:p>
    <w:p w14:paraId="0736396B" w14:textId="77777777" w:rsidR="007E7E99" w:rsidRDefault="007E7E99" w:rsidP="007E7E99">
      <w:pPr>
        <w:shd w:val="clear" w:color="auto" w:fill="FFFFFF"/>
        <w:ind w:firstLine="284"/>
        <w:jc w:val="both"/>
        <w:rPr>
          <w:color w:val="2C2D2E"/>
          <w:sz w:val="24"/>
          <w:szCs w:val="24"/>
        </w:rPr>
      </w:pPr>
      <w:r>
        <w:rPr>
          <w:b/>
          <w:bCs/>
          <w:color w:val="2C2D2E"/>
          <w:sz w:val="24"/>
          <w:szCs w:val="24"/>
        </w:rPr>
        <w:t>Жиркевич Т.Б.</w:t>
      </w:r>
      <w:r>
        <w:rPr>
          <w:color w:val="2C2D2E"/>
          <w:sz w:val="24"/>
          <w:szCs w:val="24"/>
        </w:rPr>
        <w:t> </w:t>
      </w: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«Формирование творческой направленности личности первоклассников в условиях коллективной (групповой) деятельности»</w:t>
      </w:r>
    </w:p>
    <w:p w14:paraId="46458341" w14:textId="77777777" w:rsidR="007E7E99" w:rsidRDefault="007E7E99" w:rsidP="007E7E99">
      <w:pPr>
        <w:shd w:val="clear" w:color="auto" w:fill="FFFFFF"/>
        <w:ind w:firstLine="284"/>
        <w:jc w:val="both"/>
        <w:rPr>
          <w:color w:val="2C2D2E"/>
          <w:sz w:val="24"/>
          <w:szCs w:val="24"/>
        </w:rPr>
      </w:pPr>
      <w:r>
        <w:rPr>
          <w:b/>
          <w:bCs/>
          <w:color w:val="2C2D2E"/>
          <w:sz w:val="24"/>
          <w:szCs w:val="24"/>
        </w:rPr>
        <w:t>Леонтьева М.А.</w:t>
      </w:r>
      <w:r>
        <w:rPr>
          <w:color w:val="2C2D2E"/>
          <w:sz w:val="24"/>
          <w:szCs w:val="24"/>
        </w:rPr>
        <w:t> </w:t>
      </w:r>
      <w:r>
        <w:rPr>
          <w:sz w:val="24"/>
          <w:szCs w:val="24"/>
        </w:rPr>
        <w:t>«Здоровьесберегающие технологии как средство формирования навыков здорового образа жизни у первоклассников»</w:t>
      </w:r>
    </w:p>
    <w:p w14:paraId="73C93618" w14:textId="77777777" w:rsidR="007E7E99" w:rsidRDefault="007E7E99" w:rsidP="007E7E99">
      <w:pPr>
        <w:ind w:firstLine="284"/>
        <w:jc w:val="both"/>
        <w:rPr>
          <w:color w:val="2C2D2E"/>
          <w:sz w:val="24"/>
          <w:szCs w:val="24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Королева Е. Б.</w:t>
      </w:r>
      <w:r>
        <w:rPr>
          <w:color w:val="2C2D2E"/>
          <w:sz w:val="24"/>
          <w:szCs w:val="24"/>
        </w:rPr>
        <w:t xml:space="preserve"> </w:t>
      </w:r>
      <w:r>
        <w:rPr>
          <w:color w:val="2C2D2E"/>
          <w:sz w:val="24"/>
          <w:szCs w:val="24"/>
          <w:shd w:val="clear" w:color="auto" w:fill="FFFFFF"/>
        </w:rPr>
        <w:t>«Работа с текстом как основной способ формирования читательской компетентности»</w:t>
      </w:r>
    </w:p>
    <w:p w14:paraId="092D1CA0" w14:textId="77777777" w:rsidR="007E7E99" w:rsidRDefault="007E7E99" w:rsidP="007E7E99">
      <w:pPr>
        <w:ind w:firstLine="284"/>
        <w:jc w:val="both"/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Шарихина</w:t>
      </w:r>
      <w:proofErr w:type="spellEnd"/>
      <w:r>
        <w:rPr>
          <w:b/>
          <w:bCs/>
          <w:color w:val="000000"/>
          <w:sz w:val="24"/>
          <w:szCs w:val="24"/>
        </w:rPr>
        <w:t xml:space="preserve"> А.И. «</w:t>
      </w:r>
      <w:r>
        <w:rPr>
          <w:color w:val="2C2D2E"/>
          <w:sz w:val="24"/>
          <w:szCs w:val="24"/>
        </w:rPr>
        <w:t>Формирование функциональной грамотности на уроках русского языка в начальной школе».</w:t>
      </w:r>
    </w:p>
    <w:p w14:paraId="22AFDACD" w14:textId="77777777" w:rsidR="007E7E99" w:rsidRDefault="007E7E99" w:rsidP="007E7E99">
      <w:pPr>
        <w:ind w:firstLine="284"/>
        <w:jc w:val="both"/>
        <w:rPr>
          <w:color w:val="2C2D2E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 xml:space="preserve">Дзюба О.А. </w:t>
      </w:r>
      <w:bookmarkEnd w:id="3"/>
      <w:r>
        <w:rPr>
          <w:color w:val="2C2D2E"/>
          <w:sz w:val="24"/>
          <w:szCs w:val="24"/>
          <w:shd w:val="clear" w:color="auto" w:fill="FFFFFF"/>
        </w:rPr>
        <w:t>«Решение орфографических задач как средство развития грамотной личности»</w:t>
      </w:r>
    </w:p>
    <w:p w14:paraId="28EEF3CD" w14:textId="77777777" w:rsidR="001C1793" w:rsidRDefault="001C1793" w:rsidP="007E7E99">
      <w:pPr>
        <w:pStyle w:val="a5"/>
        <w:jc w:val="center"/>
        <w:rPr>
          <w:b/>
        </w:rPr>
      </w:pPr>
    </w:p>
    <w:p w14:paraId="4F69B88C" w14:textId="20B7095D" w:rsidR="007E7E99" w:rsidRDefault="007E7E99" w:rsidP="007E7E99">
      <w:pPr>
        <w:pStyle w:val="a5"/>
        <w:jc w:val="center"/>
        <w:rPr>
          <w:b/>
        </w:rPr>
      </w:pPr>
      <w:r>
        <w:rPr>
          <w:b/>
        </w:rPr>
        <w:t xml:space="preserve">План устранения дефицитов </w:t>
      </w:r>
      <w:proofErr w:type="spellStart"/>
      <w:r>
        <w:rPr>
          <w:b/>
        </w:rPr>
        <w:t>профкомпетенций</w:t>
      </w:r>
      <w:proofErr w:type="spellEnd"/>
      <w:r>
        <w:rPr>
          <w:b/>
        </w:rPr>
        <w:t>:</w:t>
      </w:r>
    </w:p>
    <w:p w14:paraId="25D9B70A" w14:textId="77777777" w:rsidR="007E7E99" w:rsidRDefault="007E7E99" w:rsidP="007E7E99">
      <w:pPr>
        <w:pStyle w:val="a5"/>
        <w:numPr>
          <w:ilvl w:val="0"/>
          <w:numId w:val="5"/>
        </w:numPr>
        <w:ind w:left="709" w:hanging="425"/>
        <w:jc w:val="both"/>
      </w:pPr>
      <w:r>
        <w:t xml:space="preserve">Выявление дефицитов </w:t>
      </w:r>
      <w:proofErr w:type="spellStart"/>
      <w:r>
        <w:t>профкомпетенций</w:t>
      </w:r>
      <w:proofErr w:type="spellEnd"/>
      <w:r>
        <w:t xml:space="preserve"> по результатам самоанализа.</w:t>
      </w:r>
      <w:r>
        <w:tab/>
      </w:r>
    </w:p>
    <w:p w14:paraId="2C4FCEDB" w14:textId="77777777" w:rsidR="007E7E99" w:rsidRDefault="007E7E99" w:rsidP="007E7E99">
      <w:pPr>
        <w:pStyle w:val="a5"/>
        <w:numPr>
          <w:ilvl w:val="0"/>
          <w:numId w:val="5"/>
        </w:numPr>
        <w:ind w:left="709" w:hanging="425"/>
        <w:jc w:val="both"/>
      </w:pPr>
      <w:r>
        <w:t>Ознакомление с внесенными изменениями во ФГОС.</w:t>
      </w:r>
    </w:p>
    <w:p w14:paraId="0CBF6155" w14:textId="77777777" w:rsidR="007E7E99" w:rsidRDefault="007E7E99" w:rsidP="007E7E99">
      <w:pPr>
        <w:pStyle w:val="a5"/>
        <w:numPr>
          <w:ilvl w:val="0"/>
          <w:numId w:val="5"/>
        </w:numPr>
        <w:ind w:left="709" w:hanging="425"/>
        <w:jc w:val="both"/>
      </w:pPr>
      <w:r>
        <w:t xml:space="preserve"> Обучение на дистанционных курсах, семинарах, вебинарах, конференциях.</w:t>
      </w:r>
    </w:p>
    <w:p w14:paraId="2505AF14" w14:textId="77777777" w:rsidR="007E7E99" w:rsidRDefault="007E7E99" w:rsidP="007E7E99">
      <w:pPr>
        <w:pStyle w:val="a5"/>
        <w:numPr>
          <w:ilvl w:val="0"/>
          <w:numId w:val="5"/>
        </w:numPr>
        <w:ind w:left="709" w:hanging="425"/>
        <w:jc w:val="both"/>
      </w:pPr>
      <w:proofErr w:type="spellStart"/>
      <w:r>
        <w:t>Взаимопосещение</w:t>
      </w:r>
      <w:proofErr w:type="spellEnd"/>
      <w:r>
        <w:t xml:space="preserve"> уроков коллег, посещение и выступление на заседаниях кафедры учителей начальных классов, педагогических советах.</w:t>
      </w:r>
    </w:p>
    <w:p w14:paraId="661A6AC1" w14:textId="77777777" w:rsidR="00706F96" w:rsidRDefault="007E7E99" w:rsidP="007E7E99">
      <w:pPr>
        <w:pStyle w:val="a5"/>
        <w:numPr>
          <w:ilvl w:val="0"/>
          <w:numId w:val="5"/>
        </w:numPr>
        <w:ind w:left="709" w:firstLine="284"/>
        <w:jc w:val="both"/>
      </w:pPr>
      <w:bookmarkStart w:id="4" w:name="_GoBack"/>
      <w:bookmarkEnd w:id="4"/>
      <w:r>
        <w:t>Представление своего опыта (открытые уроки, мастер-классы).</w:t>
      </w:r>
    </w:p>
    <w:sectPr w:rsidR="00706F96" w:rsidSect="001C1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160AC"/>
    <w:multiLevelType w:val="hybridMultilevel"/>
    <w:tmpl w:val="26B424B2"/>
    <w:lvl w:ilvl="0" w:tplc="B5EE13E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41D75"/>
    <w:multiLevelType w:val="hybridMultilevel"/>
    <w:tmpl w:val="F32A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E99"/>
    <w:rsid w:val="001C1793"/>
    <w:rsid w:val="00365D7E"/>
    <w:rsid w:val="00706F96"/>
    <w:rsid w:val="007E7E99"/>
    <w:rsid w:val="00A67A51"/>
    <w:rsid w:val="00A74C95"/>
    <w:rsid w:val="00A95E9F"/>
    <w:rsid w:val="00B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EB0A"/>
  <w15:docId w15:val="{B5DC2BF7-FACD-4840-AB6B-F8E10C9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paragraph" w:styleId="a3">
    <w:name w:val="No Spacing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5"/>
    <w:uiPriority w:val="34"/>
    <w:locked/>
    <w:rsid w:val="007E7E99"/>
    <w:rPr>
      <w:rFonts w:ascii="Times New Roman" w:hAnsi="Times New Roman" w:cs="Times New Roman"/>
      <w:sz w:val="24"/>
    </w:rPr>
  </w:style>
  <w:style w:type="paragraph" w:styleId="a5">
    <w:name w:val="List Paragraph"/>
    <w:basedOn w:val="a"/>
    <w:link w:val="a4"/>
    <w:uiPriority w:val="34"/>
    <w:qFormat/>
    <w:rsid w:val="007E7E99"/>
    <w:pPr>
      <w:spacing w:after="200" w:line="276" w:lineRule="auto"/>
      <w:ind w:left="720"/>
      <w:contextualSpacing/>
    </w:pPr>
    <w:rPr>
      <w:rFonts w:eastAsiaTheme="minorHAnsi"/>
      <w:sz w:val="24"/>
      <w:szCs w:val="22"/>
      <w:lang w:eastAsia="en-US"/>
    </w:rPr>
  </w:style>
  <w:style w:type="table" w:styleId="a6">
    <w:name w:val="Table Grid"/>
    <w:basedOn w:val="a1"/>
    <w:uiPriority w:val="59"/>
    <w:rsid w:val="007E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1814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Natalia</cp:lastModifiedBy>
  <cp:revision>4</cp:revision>
  <dcterms:created xsi:type="dcterms:W3CDTF">2024-06-24T07:51:00Z</dcterms:created>
  <dcterms:modified xsi:type="dcterms:W3CDTF">2024-06-25T07:59:00Z</dcterms:modified>
</cp:coreProperties>
</file>