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0E" w:rsidRPr="004D0851" w:rsidRDefault="00A6530E" w:rsidP="004D0851">
      <w:pPr>
        <w:tabs>
          <w:tab w:val="left" w:pos="993"/>
          <w:tab w:val="num" w:pos="1984"/>
        </w:tabs>
        <w:spacing w:after="120" w:line="240" w:lineRule="auto"/>
        <w:ind w:left="283"/>
        <w:jc w:val="center"/>
        <w:rPr>
          <w:b/>
          <w:sz w:val="28"/>
          <w:szCs w:val="28"/>
          <w:u w:val="single"/>
        </w:rPr>
      </w:pPr>
      <w:r w:rsidRPr="004D0851">
        <w:rPr>
          <w:b/>
          <w:sz w:val="28"/>
          <w:szCs w:val="28"/>
          <w:u w:val="single"/>
        </w:rPr>
        <w:t>Отчёт и анализ работы кафедры художественно-эстетических дисциплин</w:t>
      </w:r>
    </w:p>
    <w:p w:rsidR="00A6530E" w:rsidRPr="008A7E69" w:rsidRDefault="00A6530E" w:rsidP="00A6530E">
      <w:pPr>
        <w:tabs>
          <w:tab w:val="left" w:pos="993"/>
          <w:tab w:val="num" w:pos="1984"/>
        </w:tabs>
        <w:spacing w:after="120" w:line="240" w:lineRule="auto"/>
        <w:ind w:left="283"/>
        <w:rPr>
          <w:rFonts w:eastAsia="Times New Roman" w:cs="Times New Roman"/>
          <w:b/>
          <w:szCs w:val="24"/>
          <w:u w:val="single"/>
          <w:lang w:eastAsia="ru-RU"/>
        </w:rPr>
      </w:pPr>
      <w:r>
        <w:rPr>
          <w:szCs w:val="24"/>
        </w:rPr>
        <w:t>В 2021</w:t>
      </w:r>
      <w:r w:rsidRPr="00E2039D">
        <w:rPr>
          <w:szCs w:val="24"/>
        </w:rPr>
        <w:t>-20</w:t>
      </w:r>
      <w:r>
        <w:rPr>
          <w:szCs w:val="24"/>
        </w:rPr>
        <w:t>22</w:t>
      </w:r>
      <w:r w:rsidRPr="00E2039D">
        <w:rPr>
          <w:szCs w:val="24"/>
        </w:rPr>
        <w:t xml:space="preserve"> учебном году кафедра </w:t>
      </w:r>
      <w:r>
        <w:rPr>
          <w:szCs w:val="24"/>
        </w:rPr>
        <w:t>художественно</w:t>
      </w:r>
      <w:r w:rsidRPr="00FF29D4">
        <w:rPr>
          <w:szCs w:val="24"/>
        </w:rPr>
        <w:t xml:space="preserve"> </w:t>
      </w:r>
      <w:r>
        <w:rPr>
          <w:szCs w:val="24"/>
        </w:rPr>
        <w:t>-</w:t>
      </w:r>
      <w:r w:rsidRPr="00FF29D4">
        <w:rPr>
          <w:szCs w:val="24"/>
        </w:rPr>
        <w:t xml:space="preserve"> </w:t>
      </w:r>
      <w:r>
        <w:rPr>
          <w:szCs w:val="24"/>
        </w:rPr>
        <w:t>эстетических дисциплин</w:t>
      </w:r>
      <w:r w:rsidRPr="00FF29D4">
        <w:rPr>
          <w:szCs w:val="24"/>
        </w:rPr>
        <w:t xml:space="preserve"> </w:t>
      </w:r>
      <w:r w:rsidRPr="00E2039D">
        <w:rPr>
          <w:szCs w:val="24"/>
        </w:rPr>
        <w:t>работала</w:t>
      </w:r>
      <w:r w:rsidRPr="00FF29D4">
        <w:rPr>
          <w:szCs w:val="24"/>
        </w:rPr>
        <w:t xml:space="preserve"> </w:t>
      </w:r>
      <w:r w:rsidRPr="00E2039D">
        <w:rPr>
          <w:rFonts w:eastAsia="Calibri" w:cs="Times New Roman"/>
          <w:i/>
          <w:szCs w:val="24"/>
          <w:u w:val="single"/>
        </w:rPr>
        <w:t>по направлению</w:t>
      </w:r>
      <w:r w:rsidRPr="00E2039D">
        <w:rPr>
          <w:rFonts w:eastAsia="Calibri" w:cs="Times New Roman"/>
          <w:szCs w:val="24"/>
        </w:rPr>
        <w:t>:</w:t>
      </w:r>
      <w:r w:rsidRPr="00FF29D4">
        <w:rPr>
          <w:rFonts w:eastAsia="Calibri" w:cs="Times New Roman"/>
          <w:szCs w:val="24"/>
        </w:rPr>
        <w:t xml:space="preserve"> </w:t>
      </w:r>
      <w:r w:rsidRPr="008A7E69">
        <w:rPr>
          <w:rFonts w:eastAsia="Times New Roman" w:cs="Times New Roman"/>
          <w:szCs w:val="24"/>
          <w:lang w:eastAsia="ru-RU"/>
        </w:rPr>
        <w:t xml:space="preserve">Моделирование интегрированной </w:t>
      </w:r>
      <w:proofErr w:type="spellStart"/>
      <w:r w:rsidRPr="008A7E69">
        <w:rPr>
          <w:rFonts w:eastAsia="Times New Roman" w:cs="Times New Roman"/>
          <w:szCs w:val="24"/>
          <w:lang w:eastAsia="ru-RU"/>
        </w:rPr>
        <w:t>медико</w:t>
      </w:r>
      <w:proofErr w:type="spellEnd"/>
      <w:r w:rsidRPr="00FF29D4">
        <w:rPr>
          <w:rFonts w:eastAsia="Times New Roman" w:cs="Times New Roman"/>
          <w:szCs w:val="24"/>
          <w:lang w:eastAsia="ru-RU"/>
        </w:rPr>
        <w:t xml:space="preserve"> </w:t>
      </w:r>
      <w:r w:rsidRPr="008A7E69">
        <w:rPr>
          <w:rFonts w:eastAsia="Times New Roman" w:cs="Times New Roman"/>
          <w:szCs w:val="24"/>
          <w:lang w:eastAsia="ru-RU"/>
        </w:rPr>
        <w:t>-</w:t>
      </w:r>
      <w:r w:rsidRPr="00FF29D4">
        <w:rPr>
          <w:rFonts w:eastAsia="Times New Roman" w:cs="Times New Roman"/>
          <w:szCs w:val="24"/>
          <w:lang w:eastAsia="ru-RU"/>
        </w:rPr>
        <w:t xml:space="preserve"> </w:t>
      </w:r>
      <w:r w:rsidRPr="008A7E69">
        <w:rPr>
          <w:rFonts w:eastAsia="Times New Roman" w:cs="Times New Roman"/>
          <w:szCs w:val="24"/>
          <w:lang w:eastAsia="ru-RU"/>
        </w:rPr>
        <w:t xml:space="preserve">психолого-педагогической </w:t>
      </w:r>
      <w:proofErr w:type="spellStart"/>
      <w:r w:rsidRPr="008A7E69">
        <w:rPr>
          <w:rFonts w:eastAsia="Times New Roman" w:cs="Times New Roman"/>
          <w:szCs w:val="24"/>
          <w:lang w:eastAsia="ru-RU"/>
        </w:rPr>
        <w:t>социокультурной</w:t>
      </w:r>
      <w:proofErr w:type="spellEnd"/>
      <w:r w:rsidRPr="008A7E69">
        <w:rPr>
          <w:rFonts w:eastAsia="Times New Roman" w:cs="Times New Roman"/>
          <w:szCs w:val="24"/>
          <w:lang w:eastAsia="ru-RU"/>
        </w:rPr>
        <w:t xml:space="preserve"> образовательной среды школы как условие качественного образования детей с ограниченными возможностями здоровья и формирования у них компетенции профессионально-личностного самоопределения</w:t>
      </w:r>
    </w:p>
    <w:p w:rsidR="00A6530E" w:rsidRPr="008A7E69" w:rsidRDefault="00A6530E" w:rsidP="00A6530E">
      <w:pPr>
        <w:spacing w:after="0" w:line="240" w:lineRule="auto"/>
        <w:ind w:firstLine="284"/>
        <w:rPr>
          <w:rFonts w:eastAsia="Calibri" w:cs="Times New Roman"/>
          <w:szCs w:val="24"/>
        </w:rPr>
      </w:pPr>
      <w:r w:rsidRPr="008A7E69">
        <w:rPr>
          <w:rFonts w:eastAsia="Calibri" w:cs="Times New Roman"/>
          <w:b/>
          <w:iCs/>
          <w:szCs w:val="24"/>
        </w:rPr>
        <w:t>Цель</w:t>
      </w:r>
      <w:r w:rsidRPr="00FF29D4">
        <w:rPr>
          <w:rFonts w:eastAsia="Calibri" w:cs="Times New Roman"/>
          <w:b/>
          <w:iCs/>
          <w:szCs w:val="24"/>
        </w:rPr>
        <w:t xml:space="preserve"> </w:t>
      </w:r>
      <w:r w:rsidRPr="008A7E69">
        <w:rPr>
          <w:rFonts w:eastAsia="Calibri" w:cs="Times New Roman"/>
          <w:b/>
          <w:iCs/>
          <w:szCs w:val="24"/>
        </w:rPr>
        <w:t>работы:</w:t>
      </w:r>
      <w:r w:rsidRPr="008A7E69">
        <w:rPr>
          <w:rFonts w:eastAsia="Calibri" w:cs="Times New Roman"/>
          <w:szCs w:val="24"/>
        </w:rPr>
        <w:t xml:space="preserve"> Формирование инновационной образовательной среды, ориентированной на раскрытие творческого потенциала участников образовательного процесса.</w:t>
      </w:r>
    </w:p>
    <w:p w:rsidR="00A6530E" w:rsidRPr="008A7E69" w:rsidRDefault="00A6530E" w:rsidP="00A6530E">
      <w:pPr>
        <w:spacing w:after="0" w:line="240" w:lineRule="auto"/>
        <w:ind w:firstLine="284"/>
        <w:jc w:val="both"/>
        <w:rPr>
          <w:rFonts w:eastAsia="Calibri" w:cs="Times New Roman"/>
          <w:b/>
          <w:iCs/>
          <w:szCs w:val="24"/>
        </w:rPr>
      </w:pPr>
      <w:r w:rsidRPr="008A7E69">
        <w:rPr>
          <w:rFonts w:eastAsia="Calibri" w:cs="Times New Roman"/>
          <w:b/>
          <w:iCs/>
          <w:szCs w:val="24"/>
        </w:rPr>
        <w:t xml:space="preserve">Основные задачи кафедры </w:t>
      </w:r>
    </w:p>
    <w:p w:rsidR="00A6530E" w:rsidRPr="008A7E69" w:rsidRDefault="00A6530E" w:rsidP="00A6530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8A7E69">
        <w:rPr>
          <w:rFonts w:eastAsia="Times New Roman" w:cs="Times New Roman"/>
          <w:szCs w:val="24"/>
          <w:lang w:eastAsia="ru-RU"/>
        </w:rPr>
        <w:t xml:space="preserve">1. Продолжить работу по формированию </w:t>
      </w:r>
      <w:proofErr w:type="spellStart"/>
      <w:r w:rsidRPr="008A7E69">
        <w:rPr>
          <w:rFonts w:eastAsia="Times New Roman" w:cs="Times New Roman"/>
          <w:szCs w:val="24"/>
          <w:lang w:eastAsia="ru-RU"/>
        </w:rPr>
        <w:t>общеучебных</w:t>
      </w:r>
      <w:proofErr w:type="spellEnd"/>
      <w:r w:rsidRPr="008A7E69">
        <w:rPr>
          <w:rFonts w:eastAsia="Times New Roman" w:cs="Times New Roman"/>
          <w:szCs w:val="24"/>
          <w:lang w:eastAsia="ru-RU"/>
        </w:rPr>
        <w:t xml:space="preserve"> и исследовательских умений у  школьников.</w:t>
      </w:r>
    </w:p>
    <w:p w:rsidR="00A6530E" w:rsidRPr="008A7E69" w:rsidRDefault="00A6530E" w:rsidP="00A6530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8A7E69">
        <w:rPr>
          <w:rFonts w:eastAsia="Times New Roman" w:cs="Times New Roman"/>
          <w:szCs w:val="24"/>
          <w:lang w:eastAsia="ru-RU"/>
        </w:rPr>
        <w:t>2. Активизировать работу с одарёнными детьми по участию в олимпиадах и конкурсах всероссийского и международного значений.</w:t>
      </w:r>
    </w:p>
    <w:p w:rsidR="00A6530E" w:rsidRPr="008A7E69" w:rsidRDefault="00A6530E" w:rsidP="00A6530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8A7E69">
        <w:rPr>
          <w:rFonts w:eastAsia="Times New Roman" w:cs="Times New Roman"/>
          <w:szCs w:val="24"/>
          <w:lang w:eastAsia="ru-RU"/>
        </w:rPr>
        <w:t>3. Совершенствовать формы и методы работы со слабоуспевающими детьми.</w:t>
      </w:r>
    </w:p>
    <w:p w:rsidR="00A6530E" w:rsidRPr="008A7E69" w:rsidRDefault="00A6530E" w:rsidP="00A6530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8A7E69">
        <w:rPr>
          <w:rFonts w:eastAsia="Times New Roman" w:cs="Times New Roman"/>
          <w:szCs w:val="24"/>
          <w:lang w:eastAsia="ru-RU"/>
        </w:rPr>
        <w:t xml:space="preserve">4. Активно использовать </w:t>
      </w:r>
      <w:proofErr w:type="spellStart"/>
      <w:r w:rsidRPr="008A7E69">
        <w:rPr>
          <w:rFonts w:eastAsia="Times New Roman" w:cs="Times New Roman"/>
          <w:szCs w:val="24"/>
          <w:lang w:eastAsia="ru-RU"/>
        </w:rPr>
        <w:t>здоровьесберегающие</w:t>
      </w:r>
      <w:proofErr w:type="spellEnd"/>
      <w:r w:rsidRPr="008A7E69">
        <w:rPr>
          <w:rFonts w:eastAsia="Times New Roman" w:cs="Times New Roman"/>
          <w:szCs w:val="24"/>
          <w:lang w:eastAsia="ru-RU"/>
        </w:rPr>
        <w:t xml:space="preserve">, информационные компьютерные технологии в образовательном процессе. </w:t>
      </w:r>
    </w:p>
    <w:p w:rsidR="00A6530E" w:rsidRPr="008A7E69" w:rsidRDefault="00A6530E" w:rsidP="00A6530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8A7E69">
        <w:rPr>
          <w:rFonts w:eastAsia="Times New Roman" w:cs="Times New Roman"/>
          <w:szCs w:val="24"/>
          <w:lang w:eastAsia="ru-RU"/>
        </w:rPr>
        <w:t>5. Создать условия для реализации творческого потенциала педагогов, поддерживать и стимулировать инициативу учителей.</w:t>
      </w:r>
    </w:p>
    <w:p w:rsidR="00A6530E" w:rsidRPr="008A7E69" w:rsidRDefault="00A6530E" w:rsidP="00A6530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8A7E69">
        <w:rPr>
          <w:rFonts w:eastAsia="Times New Roman" w:cs="Times New Roman"/>
          <w:szCs w:val="24"/>
          <w:lang w:eastAsia="ru-RU"/>
        </w:rPr>
        <w:t>6. Продолжить работу по реализации принципа индивидуального личностн</w:t>
      </w:r>
      <w:proofErr w:type="gramStart"/>
      <w:r w:rsidRPr="008A7E69">
        <w:rPr>
          <w:rFonts w:eastAsia="Times New Roman" w:cs="Times New Roman"/>
          <w:szCs w:val="24"/>
          <w:lang w:eastAsia="ru-RU"/>
        </w:rPr>
        <w:t>о-</w:t>
      </w:r>
      <w:proofErr w:type="gramEnd"/>
      <w:r w:rsidRPr="008A7E69">
        <w:rPr>
          <w:rFonts w:eastAsia="Times New Roman" w:cs="Times New Roman"/>
          <w:szCs w:val="24"/>
          <w:lang w:eastAsia="ru-RU"/>
        </w:rPr>
        <w:t xml:space="preserve"> ориентированного подхода.</w:t>
      </w:r>
    </w:p>
    <w:p w:rsidR="00A6530E" w:rsidRPr="008A7E69" w:rsidRDefault="00A6530E" w:rsidP="00A6530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b/>
          <w:bCs/>
          <w:szCs w:val="24"/>
          <w:u w:val="single"/>
          <w:lang w:eastAsia="ru-RU"/>
        </w:rPr>
      </w:pPr>
    </w:p>
    <w:p w:rsidR="00A6530E" w:rsidRPr="008A7E69" w:rsidRDefault="00A6530E" w:rsidP="00A6530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8A7E69">
        <w:rPr>
          <w:rFonts w:eastAsia="Times New Roman" w:cs="Times New Roman"/>
          <w:b/>
          <w:bCs/>
          <w:szCs w:val="24"/>
          <w:lang w:eastAsia="ru-RU"/>
        </w:rPr>
        <w:t xml:space="preserve">Приоритетные направления в работе кафедры </w:t>
      </w:r>
      <w:r w:rsidRPr="00305440">
        <w:rPr>
          <w:rFonts w:eastAsia="Times New Roman" w:cs="Times New Roman"/>
          <w:b/>
          <w:bCs/>
          <w:szCs w:val="24"/>
          <w:lang w:eastAsia="ru-RU"/>
        </w:rPr>
        <w:t xml:space="preserve">художественно-эстетических дисциплин </w:t>
      </w:r>
    </w:p>
    <w:p w:rsidR="00A6530E" w:rsidRPr="00305440" w:rsidRDefault="00A6530E" w:rsidP="00A653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8A7E69">
        <w:rPr>
          <w:rFonts w:eastAsia="Times New Roman" w:cs="Times New Roman"/>
          <w:szCs w:val="24"/>
          <w:lang w:eastAsia="ru-RU"/>
        </w:rPr>
        <w:t>методическая работа (</w:t>
      </w:r>
      <w:r w:rsidRPr="008A7E69">
        <w:rPr>
          <w:rFonts w:eastAsia="Calibri" w:cs="Times New Roman"/>
          <w:szCs w:val="24"/>
        </w:rPr>
        <w:t>организация системы мониторинга профессионального</w:t>
      </w:r>
      <w:proofErr w:type="gramEnd"/>
    </w:p>
    <w:p w:rsidR="00A6530E" w:rsidRDefault="00A6530E" w:rsidP="00A6530E">
      <w:pPr>
        <w:autoSpaceDE w:val="0"/>
        <w:autoSpaceDN w:val="0"/>
        <w:adjustRightInd w:val="0"/>
        <w:spacing w:after="0" w:line="240" w:lineRule="auto"/>
        <w:ind w:left="360" w:right="425"/>
        <w:jc w:val="both"/>
        <w:rPr>
          <w:rFonts w:eastAsia="Calibri" w:cs="Times New Roman"/>
          <w:szCs w:val="24"/>
        </w:rPr>
      </w:pPr>
      <w:r w:rsidRPr="00575741">
        <w:rPr>
          <w:rFonts w:eastAsia="Calibri" w:cs="Times New Roman"/>
          <w:szCs w:val="24"/>
        </w:rPr>
        <w:t xml:space="preserve">мастерства и обобщения ППО педагогов школы; аудит и </w:t>
      </w:r>
      <w:proofErr w:type="spellStart"/>
      <w:r w:rsidRPr="00575741">
        <w:rPr>
          <w:rFonts w:eastAsia="Calibri" w:cs="Times New Roman"/>
          <w:szCs w:val="24"/>
        </w:rPr>
        <w:t>самоаудит</w:t>
      </w:r>
      <w:proofErr w:type="spellEnd"/>
      <w:r w:rsidRPr="00575741">
        <w:rPr>
          <w:rFonts w:eastAsia="Calibri" w:cs="Times New Roman"/>
          <w:szCs w:val="24"/>
        </w:rPr>
        <w:t xml:space="preserve"> педагогов)</w:t>
      </w:r>
    </w:p>
    <w:p w:rsidR="00A6530E" w:rsidRPr="00575741" w:rsidRDefault="00A6530E" w:rsidP="00A6530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5"/>
        <w:jc w:val="both"/>
        <w:rPr>
          <w:rFonts w:eastAsia="Calibri" w:cs="Times New Roman"/>
          <w:szCs w:val="24"/>
        </w:rPr>
      </w:pPr>
      <w:r w:rsidRPr="00575741">
        <w:rPr>
          <w:rFonts w:eastAsia="Calibri" w:cs="Times New Roman"/>
          <w:szCs w:val="24"/>
        </w:rPr>
        <w:t>инновационная работа (психолого-педагогическое сопровождение инновационной деятельности в школе)</w:t>
      </w:r>
    </w:p>
    <w:p w:rsidR="00A6530E" w:rsidRDefault="00A6530E" w:rsidP="00A653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305440">
        <w:rPr>
          <w:rFonts w:eastAsia="Calibri" w:cs="Times New Roman"/>
          <w:szCs w:val="24"/>
        </w:rPr>
        <w:t>повышение квалификации педагогических кадров, их самообразование (</w:t>
      </w:r>
      <w:r w:rsidRPr="00305440">
        <w:rPr>
          <w:rFonts w:eastAsia="Calibri" w:cs="Times New Roman"/>
          <w:bCs/>
          <w:szCs w:val="24"/>
        </w:rPr>
        <w:t xml:space="preserve">развитие профессиональной компетентности педагога в условиях действия Профессиональных стандартов; </w:t>
      </w:r>
      <w:r w:rsidRPr="00305440">
        <w:rPr>
          <w:rFonts w:eastAsia="Calibri" w:cs="Times New Roman"/>
          <w:szCs w:val="24"/>
        </w:rPr>
        <w:t>освоение (совершенствование) новых педагогических технологий в образовательном процессе)</w:t>
      </w:r>
    </w:p>
    <w:p w:rsidR="00A6530E" w:rsidRPr="00305440" w:rsidRDefault="00A6530E" w:rsidP="00A653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575741">
        <w:rPr>
          <w:rFonts w:eastAsia="Calibri" w:cs="Times New Roman"/>
          <w:szCs w:val="24"/>
        </w:rPr>
        <w:t>Развитие профессиональной компетентности педагога в условиях ФГОС</w:t>
      </w:r>
    </w:p>
    <w:p w:rsidR="00A6530E" w:rsidRPr="00110502" w:rsidRDefault="00A6530E" w:rsidP="00A653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="Times New Roman"/>
          <w:b/>
          <w:szCs w:val="24"/>
        </w:rPr>
      </w:pPr>
      <w:r w:rsidRPr="00110502">
        <w:rPr>
          <w:rFonts w:eastAsia="Calibri" w:cs="Times New Roman"/>
          <w:szCs w:val="24"/>
        </w:rPr>
        <w:t xml:space="preserve">работа с учащимися, имеющими повышенную мотивацию к учебной деятельности; с учащимися с ограниченными возможностями здоровья (создание </w:t>
      </w:r>
      <w:r w:rsidRPr="00110502">
        <w:rPr>
          <w:rFonts w:eastAsia="Calibri" w:cs="Times New Roman"/>
          <w:bCs/>
          <w:szCs w:val="24"/>
        </w:rPr>
        <w:t>организационно-педагогических условий реализации обучающимися с ОВЗ (включая детей-инвалидов) индивидуальной образовательной траектории в условиях урочной и внеурочной деятельности)</w:t>
      </w:r>
    </w:p>
    <w:p w:rsidR="00A6530E" w:rsidRDefault="00A6530E" w:rsidP="00A6530E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Calibri" w:cs="Times New Roman"/>
          <w:b/>
          <w:szCs w:val="24"/>
        </w:rPr>
      </w:pPr>
    </w:p>
    <w:p w:rsidR="00A6530E" w:rsidRDefault="00A6530E" w:rsidP="00A6530E">
      <w:pPr>
        <w:spacing w:after="0" w:line="240" w:lineRule="auto"/>
        <w:ind w:firstLine="284"/>
        <w:jc w:val="both"/>
      </w:pPr>
    </w:p>
    <w:p w:rsidR="00A6530E" w:rsidRDefault="00A6530E" w:rsidP="00A6530E">
      <w:pPr>
        <w:spacing w:after="0" w:line="240" w:lineRule="auto"/>
        <w:jc w:val="center"/>
      </w:pPr>
      <w:r w:rsidRPr="00E2039D">
        <w:rPr>
          <w:b/>
        </w:rPr>
        <w:t xml:space="preserve">Проведение заседаний </w:t>
      </w:r>
      <w:r>
        <w:rPr>
          <w:b/>
        </w:rPr>
        <w:t>кафедры</w:t>
      </w:r>
      <w:r w:rsidRPr="00E2039D">
        <w:t>.</w:t>
      </w:r>
    </w:p>
    <w:p w:rsidR="00A6530E" w:rsidRPr="00E2039D" w:rsidRDefault="00A6530E" w:rsidP="00A6530E">
      <w:pPr>
        <w:spacing w:after="0" w:line="240" w:lineRule="auto"/>
        <w:jc w:val="center"/>
      </w:pPr>
    </w:p>
    <w:p w:rsidR="00A6530E" w:rsidRDefault="00A6530E" w:rsidP="00A6530E">
      <w:pPr>
        <w:spacing w:after="0" w:line="240" w:lineRule="auto"/>
        <w:ind w:firstLine="284"/>
        <w:jc w:val="both"/>
      </w:pPr>
      <w:r>
        <w:t>В 2021</w:t>
      </w:r>
      <w:r w:rsidRPr="00E2039D">
        <w:t>/20</w:t>
      </w:r>
      <w:r>
        <w:t>22</w:t>
      </w:r>
      <w:r w:rsidRPr="00E2039D">
        <w:t xml:space="preserve"> учебном году </w:t>
      </w:r>
      <w:r>
        <w:t xml:space="preserve">было </w:t>
      </w:r>
      <w:r w:rsidRPr="00E2039D">
        <w:t>запланировано</w:t>
      </w:r>
      <w:r>
        <w:t xml:space="preserve"> и</w:t>
      </w:r>
      <w:r w:rsidRPr="00E2039D">
        <w:t xml:space="preserve"> проведен</w:t>
      </w:r>
      <w:r>
        <w:t>о 6</w:t>
      </w:r>
      <w:r w:rsidRPr="00E2039D">
        <w:t xml:space="preserve"> заседаний </w:t>
      </w:r>
      <w:r w:rsidRPr="006A3592">
        <w:t xml:space="preserve">кафедры. </w:t>
      </w:r>
    </w:p>
    <w:p w:rsidR="00A6530E" w:rsidRPr="00671C3B" w:rsidRDefault="00A6530E" w:rsidP="00A6530E">
      <w:pPr>
        <w:spacing w:after="0" w:line="240" w:lineRule="auto"/>
        <w:ind w:firstLine="284"/>
        <w:jc w:val="both"/>
      </w:pPr>
      <w:r w:rsidRPr="006A3592">
        <w:t>На заседаниях рассматривались нормативно-правовые документы, программно–методические документы и методическая</w:t>
      </w:r>
      <w:r w:rsidRPr="00671C3B">
        <w:t xml:space="preserve"> обеспеченность к началу учебного года, утверждены рабочие программы на текущий учебный год.</w:t>
      </w:r>
    </w:p>
    <w:p w:rsidR="00A6530E" w:rsidRDefault="00A6530E" w:rsidP="00A6530E">
      <w:pPr>
        <w:spacing w:after="0" w:line="240" w:lineRule="auto"/>
        <w:ind w:firstLine="284"/>
        <w:jc w:val="both"/>
      </w:pPr>
      <w:r w:rsidRPr="00671C3B">
        <w:t>Большое внимание уделено обмену педагогическим опытом на заседаниях кафедры художественно-эстетических дисциплин</w:t>
      </w:r>
      <w:r>
        <w:t>:</w:t>
      </w:r>
    </w:p>
    <w:p w:rsidR="00A6530E" w:rsidRPr="006A3592" w:rsidRDefault="00A6530E" w:rsidP="00A6530E">
      <w:pPr>
        <w:spacing w:line="240" w:lineRule="auto"/>
        <w:ind w:right="-143"/>
        <w:rPr>
          <w:rFonts w:cs="Times New Roman"/>
          <w:b/>
          <w:szCs w:val="24"/>
        </w:rPr>
      </w:pPr>
      <w:r w:rsidRPr="006A3592">
        <w:rPr>
          <w:b/>
        </w:rPr>
        <w:t>Позднякова О.В.</w:t>
      </w:r>
      <w:r>
        <w:rPr>
          <w:b/>
        </w:rPr>
        <w:t xml:space="preserve"> </w:t>
      </w:r>
      <w:r w:rsidRPr="006A3592">
        <w:rPr>
          <w:rFonts w:cs="Times New Roman"/>
          <w:szCs w:val="24"/>
          <w:shd w:val="clear" w:color="auto" w:fill="FFFFFF"/>
        </w:rPr>
        <w:t>обобщила опыт работы по теме: «Развивающая образовательная среда. Создание атмосферы, способствующей успеху каждого ребёнка на уроках изобразительного искусства»</w:t>
      </w:r>
    </w:p>
    <w:p w:rsidR="00A6530E" w:rsidRDefault="00A6530E" w:rsidP="00A6530E">
      <w:pPr>
        <w:spacing w:line="240" w:lineRule="auto"/>
        <w:ind w:right="-143"/>
        <w:rPr>
          <w:rFonts w:cs="Times New Roman"/>
          <w:szCs w:val="24"/>
        </w:rPr>
      </w:pPr>
      <w:r w:rsidRPr="00930D0B">
        <w:rPr>
          <w:b/>
        </w:rPr>
        <w:lastRenderedPageBreak/>
        <w:t>Капустина Н.В.</w:t>
      </w:r>
      <w:r>
        <w:rPr>
          <w:b/>
        </w:rPr>
        <w:t xml:space="preserve"> </w:t>
      </w:r>
      <w:r>
        <w:t>обобщила</w:t>
      </w:r>
      <w:r w:rsidRPr="00930D0B">
        <w:t xml:space="preserve"> опыт </w:t>
      </w:r>
      <w:r w:rsidRPr="00930D0B">
        <w:rPr>
          <w:rFonts w:cs="Times New Roman"/>
          <w:color w:val="000000"/>
          <w:szCs w:val="24"/>
          <w:shd w:val="clear" w:color="auto" w:fill="FFFFFF"/>
        </w:rPr>
        <w:t>работы</w:t>
      </w:r>
      <w:r w:rsidRPr="00930D0B">
        <w:t xml:space="preserve"> по теме </w:t>
      </w:r>
      <w:r w:rsidRPr="006D2368">
        <w:rPr>
          <w:rFonts w:cs="Times New Roman"/>
          <w:szCs w:val="24"/>
        </w:rPr>
        <w:t xml:space="preserve">«Интеграция основного общего и дополнительного образования  – важнейший ресурс успешной социализации и адаптации детей с </w:t>
      </w:r>
      <w:r>
        <w:rPr>
          <w:rFonts w:cs="Times New Roman"/>
          <w:szCs w:val="24"/>
        </w:rPr>
        <w:t>ОВЗ</w:t>
      </w:r>
      <w:r w:rsidRPr="006D2368">
        <w:rPr>
          <w:rFonts w:cs="Times New Roman"/>
          <w:szCs w:val="24"/>
        </w:rPr>
        <w:t>».</w:t>
      </w:r>
    </w:p>
    <w:p w:rsidR="00A6530E" w:rsidRDefault="00A6530E" w:rsidP="00A6530E">
      <w:pPr>
        <w:spacing w:line="240" w:lineRule="auto"/>
        <w:ind w:right="-143"/>
        <w:rPr>
          <w:rFonts w:cs="Times New Roman"/>
          <w:b/>
          <w:szCs w:val="24"/>
        </w:rPr>
      </w:pPr>
      <w:proofErr w:type="spellStart"/>
      <w:r w:rsidRPr="00930D0B">
        <w:rPr>
          <w:b/>
        </w:rPr>
        <w:t>Мякотина</w:t>
      </w:r>
      <w:proofErr w:type="spellEnd"/>
      <w:r w:rsidRPr="00930D0B">
        <w:rPr>
          <w:b/>
        </w:rPr>
        <w:t xml:space="preserve"> Т.Ю.</w:t>
      </w:r>
      <w:r>
        <w:t xml:space="preserve"> обобщила</w:t>
      </w:r>
      <w:r w:rsidRPr="00930D0B">
        <w:t xml:space="preserve"> опыт </w:t>
      </w:r>
      <w:r w:rsidRPr="00930D0B">
        <w:rPr>
          <w:rFonts w:cs="Times New Roman"/>
          <w:color w:val="000000"/>
          <w:szCs w:val="24"/>
          <w:shd w:val="clear" w:color="auto" w:fill="FFFFFF"/>
        </w:rPr>
        <w:t>работы</w:t>
      </w:r>
      <w:r w:rsidRPr="00930D0B">
        <w:t xml:space="preserve"> по теме</w:t>
      </w:r>
      <w:proofErr w:type="gramStart"/>
      <w:r w:rsidRPr="00E026DB">
        <w:rPr>
          <w:rFonts w:cs="Times New Roman"/>
          <w:szCs w:val="24"/>
        </w:rPr>
        <w:t>«С</w:t>
      </w:r>
      <w:proofErr w:type="gramEnd"/>
      <w:r w:rsidRPr="00E026DB">
        <w:rPr>
          <w:rFonts w:cs="Times New Roman"/>
          <w:szCs w:val="24"/>
        </w:rPr>
        <w:t>оздание образовательных модулей по предметам гуманитарного и эстетического циклов»</w:t>
      </w:r>
      <w:r>
        <w:rPr>
          <w:rFonts w:cs="Times New Roman"/>
          <w:szCs w:val="24"/>
        </w:rPr>
        <w:t>.</w:t>
      </w:r>
    </w:p>
    <w:p w:rsidR="00A6530E" w:rsidRPr="006A3592" w:rsidRDefault="00A6530E" w:rsidP="00A6530E">
      <w:pPr>
        <w:spacing w:line="240" w:lineRule="auto"/>
        <w:ind w:right="-143"/>
        <w:rPr>
          <w:rFonts w:cs="Times New Roman"/>
          <w:szCs w:val="24"/>
          <w:shd w:val="clear" w:color="auto" w:fill="FFFFFF"/>
        </w:rPr>
      </w:pPr>
      <w:proofErr w:type="spellStart"/>
      <w:r w:rsidRPr="006A3592">
        <w:rPr>
          <w:rFonts w:cs="Times New Roman"/>
          <w:b/>
          <w:szCs w:val="24"/>
          <w:shd w:val="clear" w:color="auto" w:fill="FFFFFF"/>
        </w:rPr>
        <w:t>Кормакова</w:t>
      </w:r>
      <w:proofErr w:type="spellEnd"/>
      <w:r w:rsidRPr="006A3592">
        <w:rPr>
          <w:rFonts w:cs="Times New Roman"/>
          <w:b/>
          <w:szCs w:val="24"/>
          <w:shd w:val="clear" w:color="auto" w:fill="FFFFFF"/>
        </w:rPr>
        <w:t xml:space="preserve"> Е.И.</w:t>
      </w:r>
      <w:r>
        <w:rPr>
          <w:rFonts w:cs="Times New Roman"/>
          <w:b/>
          <w:szCs w:val="24"/>
          <w:shd w:val="clear" w:color="auto" w:fill="FFFFFF"/>
        </w:rPr>
        <w:t xml:space="preserve"> </w:t>
      </w:r>
      <w:r w:rsidRPr="006A3592">
        <w:rPr>
          <w:rFonts w:cs="Times New Roman"/>
          <w:szCs w:val="24"/>
          <w:shd w:val="clear" w:color="auto" w:fill="FFFFFF"/>
        </w:rPr>
        <w:t xml:space="preserve">обобщила опыт работы по теме «Эстетическое воспитание как средство создания ситуации успеха  в социализации  </w:t>
      </w:r>
      <w:proofErr w:type="gramStart"/>
      <w:r w:rsidRPr="006A3592">
        <w:rPr>
          <w:rFonts w:cs="Times New Roman"/>
          <w:szCs w:val="24"/>
          <w:shd w:val="clear" w:color="auto" w:fill="FFFFFF"/>
        </w:rPr>
        <w:t>обучающихся</w:t>
      </w:r>
      <w:proofErr w:type="gramEnd"/>
      <w:r w:rsidRPr="006A3592">
        <w:rPr>
          <w:rFonts w:cs="Times New Roman"/>
          <w:szCs w:val="24"/>
          <w:shd w:val="clear" w:color="auto" w:fill="FFFFFF"/>
        </w:rPr>
        <w:t xml:space="preserve"> с ОВЗ в начальной школе»</w:t>
      </w:r>
    </w:p>
    <w:p w:rsidR="00A6530E" w:rsidRPr="004910AD" w:rsidRDefault="00A6530E" w:rsidP="00A6530E">
      <w:pPr>
        <w:spacing w:line="240" w:lineRule="auto"/>
        <w:ind w:right="-143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Так же, в рамках заседания кафедры учителя показали </w:t>
      </w:r>
      <w:r w:rsidRPr="004910AD">
        <w:rPr>
          <w:rFonts w:cs="Times New Roman"/>
          <w:b/>
          <w:szCs w:val="24"/>
        </w:rPr>
        <w:t>открытые уроки и мастер-классы:</w:t>
      </w:r>
    </w:p>
    <w:p w:rsidR="00A6530E" w:rsidRPr="004D5920" w:rsidRDefault="00A6530E" w:rsidP="00A6530E">
      <w:pPr>
        <w:spacing w:after="0"/>
        <w:ind w:firstLine="709"/>
        <w:jc w:val="both"/>
        <w:rPr>
          <w:rFonts w:eastAsia="Calibri" w:cs="Times New Roman"/>
          <w:b/>
          <w:szCs w:val="24"/>
        </w:rPr>
      </w:pPr>
      <w:r w:rsidRPr="004D5920">
        <w:rPr>
          <w:rFonts w:cs="Times New Roman"/>
          <w:szCs w:val="24"/>
        </w:rPr>
        <w:t>- м</w:t>
      </w:r>
      <w:r w:rsidRPr="004D5920">
        <w:rPr>
          <w:rFonts w:eastAsia="Calibri" w:cs="Times New Roman"/>
          <w:szCs w:val="24"/>
        </w:rPr>
        <w:t xml:space="preserve">астер-класс </w:t>
      </w:r>
      <w:r w:rsidRPr="004D5920">
        <w:rPr>
          <w:szCs w:val="24"/>
        </w:rPr>
        <w:t xml:space="preserve">по рисованию мультипликационных героев, 4 - классы </w:t>
      </w:r>
      <w:proofErr w:type="spellStart"/>
      <w:r w:rsidRPr="004D5920">
        <w:rPr>
          <w:rFonts w:eastAsia="Calibri" w:cs="Times New Roman"/>
          <w:b/>
          <w:szCs w:val="24"/>
        </w:rPr>
        <w:t>Кормакова</w:t>
      </w:r>
      <w:proofErr w:type="spellEnd"/>
      <w:r w:rsidRPr="004D5920">
        <w:rPr>
          <w:rFonts w:eastAsia="Calibri" w:cs="Times New Roman"/>
          <w:b/>
          <w:szCs w:val="24"/>
        </w:rPr>
        <w:t xml:space="preserve"> Е.И.</w:t>
      </w:r>
    </w:p>
    <w:p w:rsidR="00A6530E" w:rsidRPr="00636D7D" w:rsidRDefault="00A6530E" w:rsidP="00A6530E">
      <w:pPr>
        <w:spacing w:after="0"/>
        <w:ind w:firstLine="709"/>
        <w:jc w:val="both"/>
        <w:rPr>
          <w:rFonts w:eastAsia="Calibri" w:cs="Times New Roman"/>
          <w:b/>
          <w:szCs w:val="24"/>
        </w:rPr>
      </w:pPr>
      <w:r w:rsidRPr="004D5920">
        <w:rPr>
          <w:rFonts w:eastAsia="Calibri" w:cs="Times New Roman"/>
          <w:szCs w:val="24"/>
        </w:rPr>
        <w:t>- о</w:t>
      </w:r>
      <w:r w:rsidRPr="004D5920">
        <w:rPr>
          <w:szCs w:val="24"/>
        </w:rPr>
        <w:t xml:space="preserve">ткрытый урок «Рисование героев детских литературных произведений», 3 – 4 классы </w:t>
      </w:r>
      <w:proofErr w:type="spellStart"/>
      <w:r w:rsidRPr="004D5920">
        <w:rPr>
          <w:rFonts w:eastAsia="Calibri" w:cs="Times New Roman"/>
          <w:b/>
          <w:szCs w:val="24"/>
        </w:rPr>
        <w:t>Кормакова</w:t>
      </w:r>
      <w:proofErr w:type="spellEnd"/>
      <w:r w:rsidRPr="004D5920">
        <w:rPr>
          <w:rFonts w:eastAsia="Calibri" w:cs="Times New Roman"/>
          <w:b/>
          <w:szCs w:val="24"/>
        </w:rPr>
        <w:t xml:space="preserve"> Е.И.</w:t>
      </w:r>
    </w:p>
    <w:p w:rsidR="00A6530E" w:rsidRDefault="00A6530E" w:rsidP="00A6530E">
      <w:pPr>
        <w:spacing w:after="0"/>
        <w:ind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о</w:t>
      </w:r>
      <w:r w:rsidRPr="00625D3E">
        <w:rPr>
          <w:rFonts w:cs="Times New Roman"/>
          <w:szCs w:val="24"/>
        </w:rPr>
        <w:t>ткрыт</w:t>
      </w:r>
      <w:r>
        <w:rPr>
          <w:rFonts w:cs="Times New Roman"/>
          <w:szCs w:val="24"/>
        </w:rPr>
        <w:t>ый</w:t>
      </w:r>
      <w:r w:rsidRPr="00625D3E">
        <w:rPr>
          <w:rFonts w:cs="Times New Roman"/>
          <w:szCs w:val="24"/>
        </w:rPr>
        <w:t xml:space="preserve"> урок «Ателье мод»</w:t>
      </w:r>
      <w:r>
        <w:rPr>
          <w:rFonts w:cs="Times New Roman"/>
          <w:szCs w:val="24"/>
        </w:rPr>
        <w:t xml:space="preserve">, 8-е классы </w:t>
      </w:r>
      <w:r w:rsidRPr="00636D7D">
        <w:rPr>
          <w:rFonts w:eastAsia="Calibri" w:cs="Times New Roman"/>
          <w:b/>
          <w:szCs w:val="24"/>
        </w:rPr>
        <w:t>Капустина Н.В.</w:t>
      </w:r>
    </w:p>
    <w:p w:rsidR="00A6530E" w:rsidRDefault="00A6530E" w:rsidP="00A6530E">
      <w:pPr>
        <w:spacing w:after="0"/>
        <w:ind w:firstLine="709"/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szCs w:val="24"/>
        </w:rPr>
        <w:t>- о</w:t>
      </w:r>
      <w:r w:rsidRPr="00850CF5">
        <w:rPr>
          <w:szCs w:val="24"/>
        </w:rPr>
        <w:t>ткрытый урок</w:t>
      </w:r>
      <w:r>
        <w:rPr>
          <w:szCs w:val="24"/>
        </w:rPr>
        <w:t>, посвященный</w:t>
      </w:r>
      <w:r w:rsidRPr="00850CF5">
        <w:rPr>
          <w:szCs w:val="24"/>
        </w:rPr>
        <w:t xml:space="preserve"> 150-лети</w:t>
      </w:r>
      <w:r>
        <w:rPr>
          <w:szCs w:val="24"/>
        </w:rPr>
        <w:t>ю</w:t>
      </w:r>
      <w:r w:rsidRPr="00850CF5">
        <w:rPr>
          <w:szCs w:val="24"/>
        </w:rPr>
        <w:t xml:space="preserve"> Александр</w:t>
      </w:r>
      <w:r>
        <w:rPr>
          <w:szCs w:val="24"/>
        </w:rPr>
        <w:t>а</w:t>
      </w:r>
      <w:r w:rsidRPr="00850CF5">
        <w:rPr>
          <w:szCs w:val="24"/>
        </w:rPr>
        <w:t xml:space="preserve"> Скрябин</w:t>
      </w:r>
      <w:r>
        <w:rPr>
          <w:szCs w:val="24"/>
        </w:rPr>
        <w:t>а</w:t>
      </w:r>
      <w:r w:rsidRPr="00850CF5">
        <w:rPr>
          <w:szCs w:val="24"/>
        </w:rPr>
        <w:t xml:space="preserve"> на тему  «Мир музыки </w:t>
      </w:r>
      <w:r>
        <w:rPr>
          <w:szCs w:val="24"/>
        </w:rPr>
        <w:t xml:space="preserve">А. </w:t>
      </w:r>
      <w:r w:rsidRPr="00850CF5">
        <w:rPr>
          <w:szCs w:val="24"/>
        </w:rPr>
        <w:t>Скрябина»</w:t>
      </w:r>
      <w:r>
        <w:rPr>
          <w:szCs w:val="24"/>
        </w:rPr>
        <w:t xml:space="preserve"> </w:t>
      </w:r>
      <w:proofErr w:type="spellStart"/>
      <w:r w:rsidRPr="00636D7D">
        <w:rPr>
          <w:rFonts w:eastAsia="Calibri" w:cs="Times New Roman"/>
          <w:b/>
          <w:szCs w:val="24"/>
        </w:rPr>
        <w:t>Мякотина</w:t>
      </w:r>
      <w:proofErr w:type="spellEnd"/>
      <w:r w:rsidRPr="00636D7D">
        <w:rPr>
          <w:rFonts w:eastAsia="Calibri" w:cs="Times New Roman"/>
          <w:b/>
          <w:szCs w:val="24"/>
        </w:rPr>
        <w:t xml:space="preserve"> Т.Ю.</w:t>
      </w:r>
    </w:p>
    <w:p w:rsidR="00A6530E" w:rsidRPr="00636D7D" w:rsidRDefault="00A6530E" w:rsidP="00A6530E">
      <w:pPr>
        <w:spacing w:after="0"/>
        <w:ind w:firstLine="709"/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- </w:t>
      </w:r>
      <w:r w:rsidRPr="004910AD">
        <w:rPr>
          <w:rFonts w:eastAsia="Calibri" w:cs="Times New Roman"/>
          <w:szCs w:val="24"/>
        </w:rPr>
        <w:t xml:space="preserve">мастер – класс по предмету МХК «Художественные символы народов Мира», 7 – 8 классы, </w:t>
      </w:r>
      <w:proofErr w:type="spellStart"/>
      <w:r>
        <w:rPr>
          <w:rFonts w:eastAsia="Calibri" w:cs="Times New Roman"/>
          <w:b/>
          <w:szCs w:val="24"/>
        </w:rPr>
        <w:t>Мякотина</w:t>
      </w:r>
      <w:proofErr w:type="spellEnd"/>
      <w:r>
        <w:rPr>
          <w:rFonts w:eastAsia="Calibri" w:cs="Times New Roman"/>
          <w:b/>
          <w:szCs w:val="24"/>
        </w:rPr>
        <w:t xml:space="preserve"> Т.Ю.</w:t>
      </w:r>
    </w:p>
    <w:p w:rsidR="00A6530E" w:rsidRPr="00216A9F" w:rsidRDefault="00A6530E" w:rsidP="00A6530E">
      <w:pPr>
        <w:spacing w:line="240" w:lineRule="auto"/>
        <w:ind w:right="-143"/>
        <w:rPr>
          <w:rFonts w:cs="Times New Roman"/>
          <w:szCs w:val="24"/>
        </w:rPr>
      </w:pPr>
      <w:r w:rsidRPr="00216A9F">
        <w:rPr>
          <w:rFonts w:cs="Times New Roman"/>
          <w:szCs w:val="24"/>
        </w:rPr>
        <w:t>Научно-методическая работа ведется учителями в рамках урочной и внеурочной деятельности.</w:t>
      </w:r>
      <w:r w:rsidRPr="00216A9F">
        <w:rPr>
          <w:rFonts w:cs="Times New Roman"/>
          <w:szCs w:val="24"/>
        </w:rPr>
        <w:tab/>
      </w:r>
    </w:p>
    <w:p w:rsidR="00A6530E" w:rsidRDefault="00A6530E" w:rsidP="00A6530E">
      <w:pPr>
        <w:shd w:val="clear" w:color="auto" w:fill="FFFFFF"/>
        <w:spacing w:after="0"/>
        <w:ind w:right="170"/>
        <w:jc w:val="both"/>
        <w:rPr>
          <w:b/>
          <w:bCs/>
          <w:szCs w:val="24"/>
        </w:rPr>
      </w:pPr>
      <w:r w:rsidRPr="00216A9F">
        <w:rPr>
          <w:rFonts w:cs="Times New Roman"/>
          <w:szCs w:val="24"/>
        </w:rPr>
        <w:tab/>
      </w:r>
      <w:r w:rsidRPr="00E2039D">
        <w:rPr>
          <w:b/>
          <w:bCs/>
          <w:szCs w:val="24"/>
        </w:rPr>
        <w:t>Инновационная работа</w:t>
      </w:r>
    </w:p>
    <w:p w:rsidR="00A6530E" w:rsidRPr="002E724C" w:rsidRDefault="00A6530E" w:rsidP="00A6530E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П</w:t>
      </w:r>
      <w:r w:rsidRPr="002E724C">
        <w:rPr>
          <w:rFonts w:cs="Times New Roman"/>
          <w:bCs/>
          <w:szCs w:val="24"/>
        </w:rPr>
        <w:t>едагоги кафедры являются участниками:</w:t>
      </w:r>
    </w:p>
    <w:p w:rsidR="00A6530E" w:rsidRPr="00C251A1" w:rsidRDefault="00A6530E" w:rsidP="00A6530E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bCs/>
          <w:color w:val="000000" w:themeColor="text1"/>
          <w:szCs w:val="24"/>
        </w:rPr>
      </w:pPr>
      <w:r w:rsidRPr="002E724C">
        <w:rPr>
          <w:bCs/>
          <w:szCs w:val="24"/>
        </w:rPr>
        <w:t>инновационного проекта «</w:t>
      </w:r>
      <w:r w:rsidRPr="002E724C">
        <w:rPr>
          <w:bCs/>
          <w:color w:val="000000" w:themeColor="text1"/>
          <w:szCs w:val="24"/>
        </w:rPr>
        <w:t>Вариативность содержания и форм инклюзивного образовательного пространства на основе персонифицированного сопровождения детей-инвалидов (</w:t>
      </w:r>
      <w:r w:rsidRPr="001D58FB">
        <w:rPr>
          <w:rFonts w:eastAsia="Times New Roman" w:cs="Times New Roman"/>
          <w:bCs/>
          <w:szCs w:val="24"/>
          <w:lang w:eastAsia="ru-RU"/>
        </w:rPr>
        <w:t>По</w:t>
      </w:r>
      <w:r>
        <w:rPr>
          <w:rFonts w:eastAsia="Times New Roman" w:cs="Times New Roman"/>
          <w:bCs/>
          <w:szCs w:val="24"/>
          <w:lang w:eastAsia="ru-RU"/>
        </w:rPr>
        <w:t>зднякова ОВ</w:t>
      </w:r>
      <w:r w:rsidRPr="001D58FB">
        <w:rPr>
          <w:rFonts w:eastAsia="Times New Roman" w:cs="Times New Roman"/>
          <w:bCs/>
          <w:szCs w:val="24"/>
          <w:lang w:eastAsia="ru-RU"/>
        </w:rPr>
        <w:t xml:space="preserve">., Капустина Н.В., </w:t>
      </w:r>
      <w:proofErr w:type="spellStart"/>
      <w:r w:rsidRPr="001D58FB">
        <w:rPr>
          <w:rFonts w:eastAsia="Times New Roman" w:cs="Times New Roman"/>
          <w:bCs/>
          <w:szCs w:val="24"/>
          <w:lang w:eastAsia="ru-RU"/>
        </w:rPr>
        <w:t>Кормакова</w:t>
      </w:r>
      <w:proofErr w:type="spellEnd"/>
      <w:r w:rsidRPr="001D58FB">
        <w:rPr>
          <w:rFonts w:eastAsia="Times New Roman" w:cs="Times New Roman"/>
          <w:bCs/>
          <w:szCs w:val="24"/>
          <w:lang w:eastAsia="ru-RU"/>
        </w:rPr>
        <w:t xml:space="preserve"> Е.И.</w:t>
      </w:r>
      <w:r>
        <w:rPr>
          <w:rFonts w:eastAsia="Times New Roman" w:cs="Times New Roman"/>
          <w:bCs/>
          <w:szCs w:val="24"/>
          <w:lang w:eastAsia="ru-RU"/>
        </w:rPr>
        <w:t xml:space="preserve">, </w:t>
      </w:r>
      <w:proofErr w:type="spellStart"/>
      <w:r>
        <w:rPr>
          <w:rFonts w:eastAsia="Times New Roman" w:cs="Times New Roman"/>
          <w:bCs/>
          <w:szCs w:val="24"/>
          <w:lang w:eastAsia="ru-RU"/>
        </w:rPr>
        <w:t>Мякотина</w:t>
      </w:r>
      <w:proofErr w:type="spellEnd"/>
      <w:r>
        <w:rPr>
          <w:rFonts w:eastAsia="Times New Roman" w:cs="Times New Roman"/>
          <w:bCs/>
          <w:szCs w:val="24"/>
          <w:lang w:eastAsia="ru-RU"/>
        </w:rPr>
        <w:t xml:space="preserve"> Т.Ю.</w:t>
      </w:r>
      <w:r w:rsidRPr="00C251A1">
        <w:rPr>
          <w:bCs/>
          <w:color w:val="000000" w:themeColor="text1"/>
          <w:szCs w:val="24"/>
        </w:rPr>
        <w:t>);</w:t>
      </w:r>
    </w:p>
    <w:p w:rsidR="00A6530E" w:rsidRPr="002E724C" w:rsidRDefault="00A6530E" w:rsidP="00A6530E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bCs/>
          <w:color w:val="000000" w:themeColor="text1"/>
          <w:szCs w:val="24"/>
        </w:rPr>
      </w:pPr>
      <w:r w:rsidRPr="002E724C">
        <w:rPr>
          <w:bCs/>
          <w:szCs w:val="24"/>
        </w:rPr>
        <w:t xml:space="preserve">проекта </w:t>
      </w:r>
      <w:r w:rsidRPr="002E724C">
        <w:rPr>
          <w:rFonts w:cs="Times New Roman"/>
          <w:bCs/>
          <w:szCs w:val="24"/>
        </w:rPr>
        <w:t xml:space="preserve">«Формирование и развитие трудовых функций педагога/воспитателя в соответствии с требованиями </w:t>
      </w:r>
      <w:proofErr w:type="spellStart"/>
      <w:r w:rsidRPr="002E724C">
        <w:rPr>
          <w:rFonts w:cs="Times New Roman"/>
          <w:bCs/>
          <w:szCs w:val="24"/>
        </w:rPr>
        <w:t>профстандарта</w:t>
      </w:r>
      <w:proofErr w:type="spellEnd"/>
      <w:r w:rsidRPr="002E724C">
        <w:rPr>
          <w:rFonts w:cs="Times New Roman"/>
          <w:bCs/>
          <w:szCs w:val="24"/>
        </w:rPr>
        <w:t xml:space="preserve"> педагога»;</w:t>
      </w:r>
    </w:p>
    <w:p w:rsidR="00A6530E" w:rsidRPr="0021259E" w:rsidRDefault="00A6530E" w:rsidP="00A6530E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bCs/>
          <w:color w:val="000000" w:themeColor="text1"/>
          <w:szCs w:val="24"/>
        </w:rPr>
      </w:pPr>
      <w:r w:rsidRPr="00124B91">
        <w:rPr>
          <w:rFonts w:cs="Times New Roman"/>
          <w:bCs/>
          <w:szCs w:val="24"/>
        </w:rPr>
        <w:t>подпрограммы модернизация внутриорганизационной системы оценки качества образования;</w:t>
      </w:r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Мякотина</w:t>
      </w:r>
      <w:proofErr w:type="spellEnd"/>
      <w:r>
        <w:rPr>
          <w:rFonts w:cs="Times New Roman"/>
          <w:bCs/>
          <w:szCs w:val="24"/>
        </w:rPr>
        <w:t xml:space="preserve"> Т.Ю.</w:t>
      </w:r>
    </w:p>
    <w:p w:rsidR="00A6530E" w:rsidRPr="0021259E" w:rsidRDefault="00A6530E" w:rsidP="00A6530E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bCs/>
          <w:color w:val="000000" w:themeColor="text1"/>
          <w:szCs w:val="24"/>
        </w:rPr>
      </w:pPr>
      <w:r>
        <w:rPr>
          <w:rFonts w:cs="Times New Roman"/>
          <w:bCs/>
          <w:szCs w:val="24"/>
        </w:rPr>
        <w:t xml:space="preserve">участие в разработке </w:t>
      </w:r>
      <w:r w:rsidRPr="004F3926">
        <w:rPr>
          <w:rFonts w:cs="Times New Roman"/>
          <w:b/>
          <w:bCs/>
          <w:szCs w:val="24"/>
        </w:rPr>
        <w:t>программы «Наставничество»</w:t>
      </w:r>
      <w:r>
        <w:rPr>
          <w:rFonts w:cs="Times New Roman"/>
          <w:bCs/>
          <w:szCs w:val="24"/>
        </w:rPr>
        <w:t xml:space="preserve"> в рамках </w:t>
      </w:r>
      <w:r w:rsidRPr="004F3926">
        <w:rPr>
          <w:rFonts w:cs="Times New Roman"/>
          <w:bCs/>
          <w:szCs w:val="24"/>
        </w:rPr>
        <w:t>системы</w:t>
      </w:r>
      <w:r>
        <w:rPr>
          <w:rFonts w:cs="Times New Roman"/>
          <w:bCs/>
          <w:szCs w:val="24"/>
        </w:rPr>
        <w:t xml:space="preserve"> </w:t>
      </w:r>
      <w:r w:rsidRPr="004F3926">
        <w:rPr>
          <w:bCs/>
          <w:color w:val="000000"/>
          <w:szCs w:val="24"/>
        </w:rPr>
        <w:t>развития</w:t>
      </w:r>
      <w:r w:rsidRPr="004F3926">
        <w:rPr>
          <w:color w:val="000000"/>
          <w:szCs w:val="24"/>
        </w:rPr>
        <w:br/>
      </w:r>
      <w:r w:rsidRPr="004F3926">
        <w:rPr>
          <w:bCs/>
          <w:color w:val="000000"/>
          <w:szCs w:val="24"/>
        </w:rPr>
        <w:t xml:space="preserve">наставничества педагогических кадров, являющееся эффективным инструментом профессионального роста педагогических работников </w:t>
      </w:r>
      <w:r w:rsidRPr="004F3926">
        <w:rPr>
          <w:color w:val="000000"/>
          <w:szCs w:val="24"/>
        </w:rPr>
        <w:t>об</w:t>
      </w:r>
      <w:r w:rsidRPr="0021259E">
        <w:rPr>
          <w:color w:val="000000"/>
          <w:szCs w:val="24"/>
        </w:rPr>
        <w:t>щего,</w:t>
      </w:r>
      <w:r w:rsidRPr="0021259E">
        <w:rPr>
          <w:color w:val="000000"/>
          <w:szCs w:val="24"/>
        </w:rPr>
        <w:br/>
        <w:t>среднего профессионального и дополнительного образования.</w:t>
      </w:r>
    </w:p>
    <w:p w:rsidR="00A6530E" w:rsidRPr="004F3926" w:rsidRDefault="00A6530E" w:rsidP="00A653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cs="Times New Roman"/>
          <w:b/>
          <w:szCs w:val="24"/>
        </w:rPr>
      </w:pPr>
      <w:r w:rsidRPr="00A36A00">
        <w:rPr>
          <w:rFonts w:cs="Times New Roman"/>
        </w:rPr>
        <w:t>конкурса лучших работников образовательных организаций, реализующих образовательные программы дошкольного образования и образовательных организаций, реализующих дополнительные общеобразовательные программы</w:t>
      </w:r>
      <w:r>
        <w:rPr>
          <w:rFonts w:cs="Times New Roman"/>
        </w:rPr>
        <w:t>.</w:t>
      </w:r>
      <w:r w:rsidRPr="00A36A00">
        <w:rPr>
          <w:rFonts w:cs="Times New Roman"/>
        </w:rPr>
        <w:t xml:space="preserve"> </w:t>
      </w:r>
    </w:p>
    <w:p w:rsidR="00A6530E" w:rsidRPr="004F3926" w:rsidRDefault="00A6530E" w:rsidP="00A6530E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A6530E" w:rsidRPr="004F3926" w:rsidRDefault="00A6530E" w:rsidP="00A6530E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  </w:t>
      </w:r>
      <w:r w:rsidRPr="004F3926">
        <w:rPr>
          <w:rFonts w:cs="Times New Roman"/>
          <w:szCs w:val="24"/>
        </w:rPr>
        <w:t xml:space="preserve">Важным элементом научно-методической деятельности является </w:t>
      </w:r>
      <w:r w:rsidRPr="004F3926">
        <w:rPr>
          <w:rFonts w:cs="Times New Roman"/>
          <w:b/>
          <w:szCs w:val="24"/>
        </w:rPr>
        <w:t>проведение внеурочной работы по предмету.</w:t>
      </w:r>
    </w:p>
    <w:p w:rsidR="00A6530E" w:rsidRPr="004D4428" w:rsidRDefault="00A6530E" w:rsidP="00A6530E">
      <w:pPr>
        <w:spacing w:after="0" w:line="240" w:lineRule="auto"/>
        <w:ind w:firstLine="426"/>
        <w:contextualSpacing/>
        <w:jc w:val="both"/>
        <w:rPr>
          <w:rFonts w:cs="Times New Roman"/>
          <w:color w:val="FF0000"/>
          <w:szCs w:val="24"/>
        </w:rPr>
      </w:pPr>
    </w:p>
    <w:p w:rsidR="00A6530E" w:rsidRPr="0033779B" w:rsidRDefault="00A6530E" w:rsidP="00A6530E">
      <w:pPr>
        <w:spacing w:after="0" w:line="240" w:lineRule="auto"/>
        <w:ind w:firstLine="284"/>
        <w:jc w:val="both"/>
      </w:pPr>
      <w:r w:rsidRPr="0033779B">
        <w:rPr>
          <w:rFonts w:cs="Times New Roman"/>
        </w:rPr>
        <w:t>Характерной чертой системы</w:t>
      </w:r>
      <w:r w:rsidRPr="0033779B">
        <w:t xml:space="preserve"> работы кафедры ХЭД являются различные формы интеграции учебной и </w:t>
      </w:r>
      <w:proofErr w:type="spellStart"/>
      <w:r w:rsidRPr="0033779B">
        <w:t>внеучебной</w:t>
      </w:r>
      <w:proofErr w:type="spellEnd"/>
      <w:r w:rsidRPr="0033779B">
        <w:t xml:space="preserve"> деятельности, которая ярко представлена при проведении творческих мероприятий и тематических выставок в школе. Особое значение при проведении предметных недель приобретают формы учебно-воспитательной работы предметной направленности, когда материал, изучаемый на уроках, находит свое логическое завершение во внеурочной деятельности. Это формы работы, которые соединяют в себе обучение и воспитание в единый процесс:</w:t>
      </w:r>
    </w:p>
    <w:p w:rsidR="00A6530E" w:rsidRPr="0033779B" w:rsidRDefault="00A6530E" w:rsidP="00A6530E">
      <w:pPr>
        <w:spacing w:after="0" w:line="240" w:lineRule="auto"/>
        <w:ind w:firstLine="284"/>
        <w:jc w:val="both"/>
      </w:pPr>
      <w:r w:rsidRPr="0033779B">
        <w:lastRenderedPageBreak/>
        <w:t xml:space="preserve"> – нетрадиционные занятия; </w:t>
      </w:r>
    </w:p>
    <w:p w:rsidR="00A6530E" w:rsidRPr="0033779B" w:rsidRDefault="00A6530E" w:rsidP="00A6530E">
      <w:pPr>
        <w:spacing w:after="0" w:line="240" w:lineRule="auto"/>
        <w:ind w:firstLine="284"/>
        <w:jc w:val="both"/>
      </w:pPr>
      <w:r w:rsidRPr="0033779B">
        <w:t xml:space="preserve">– интегрированные мероприятия; </w:t>
      </w:r>
    </w:p>
    <w:p w:rsidR="00A6530E" w:rsidRPr="0033779B" w:rsidRDefault="00A6530E" w:rsidP="00A6530E">
      <w:pPr>
        <w:spacing w:after="0" w:line="240" w:lineRule="auto"/>
        <w:ind w:firstLine="284"/>
        <w:jc w:val="both"/>
      </w:pPr>
      <w:r w:rsidRPr="0033779B">
        <w:t xml:space="preserve">– организация выставок учеников, </w:t>
      </w:r>
    </w:p>
    <w:p w:rsidR="00A6530E" w:rsidRPr="0033779B" w:rsidRDefault="00A6530E" w:rsidP="00A6530E">
      <w:pPr>
        <w:spacing w:after="0" w:line="240" w:lineRule="auto"/>
        <w:ind w:firstLine="284"/>
        <w:jc w:val="both"/>
      </w:pPr>
      <w:r w:rsidRPr="0033779B">
        <w:t xml:space="preserve">– олимпиады по предмету, </w:t>
      </w:r>
    </w:p>
    <w:p w:rsidR="00A6530E" w:rsidRPr="0033779B" w:rsidRDefault="00A6530E" w:rsidP="00A6530E">
      <w:pPr>
        <w:spacing w:after="0" w:line="240" w:lineRule="auto"/>
        <w:ind w:firstLine="284"/>
        <w:jc w:val="both"/>
      </w:pPr>
      <w:r w:rsidRPr="0033779B">
        <w:t xml:space="preserve"> – тематические конкурсы. </w:t>
      </w:r>
    </w:p>
    <w:p w:rsidR="00A6530E" w:rsidRPr="004D4428" w:rsidRDefault="00A6530E" w:rsidP="00A6530E">
      <w:pPr>
        <w:spacing w:after="0" w:line="240" w:lineRule="auto"/>
        <w:ind w:firstLine="284"/>
        <w:jc w:val="both"/>
        <w:rPr>
          <w:color w:val="FF0000"/>
        </w:rPr>
      </w:pPr>
    </w:p>
    <w:p w:rsidR="00A6530E" w:rsidRDefault="00A6530E" w:rsidP="00A6530E">
      <w:pPr>
        <w:pStyle w:val="Default"/>
        <w:ind w:firstLine="284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В 2021 – 2022 учебном году с целью изучения </w:t>
      </w:r>
      <w:proofErr w:type="gramStart"/>
      <w:r>
        <w:rPr>
          <w:rFonts w:ascii="Times New Roman" w:hAnsi="Times New Roman" w:cs="Times New Roman"/>
          <w:b/>
          <w:color w:val="auto"/>
        </w:rPr>
        <w:t>обновленных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ФГОС. Учителя кафедры ХЭД прослушали </w:t>
      </w:r>
      <w:proofErr w:type="spellStart"/>
      <w:r>
        <w:rPr>
          <w:rFonts w:ascii="Times New Roman" w:hAnsi="Times New Roman" w:cs="Times New Roman"/>
          <w:b/>
          <w:color w:val="auto"/>
        </w:rPr>
        <w:t>вебинары</w:t>
      </w:r>
      <w:proofErr w:type="spellEnd"/>
      <w:r>
        <w:rPr>
          <w:rFonts w:ascii="Times New Roman" w:hAnsi="Times New Roman" w:cs="Times New Roman"/>
          <w:b/>
          <w:color w:val="auto"/>
        </w:rPr>
        <w:t>, семинары, а так же прошли курсы п</w:t>
      </w:r>
      <w:r w:rsidRPr="00E2039D">
        <w:rPr>
          <w:rFonts w:ascii="Times New Roman" w:hAnsi="Times New Roman" w:cs="Times New Roman"/>
          <w:b/>
          <w:color w:val="auto"/>
        </w:rPr>
        <w:t>овышени</w:t>
      </w:r>
      <w:r>
        <w:rPr>
          <w:rFonts w:ascii="Times New Roman" w:hAnsi="Times New Roman" w:cs="Times New Roman"/>
          <w:b/>
          <w:color w:val="auto"/>
        </w:rPr>
        <w:t>я</w:t>
      </w:r>
      <w:r w:rsidRPr="00E2039D">
        <w:rPr>
          <w:rFonts w:ascii="Times New Roman" w:hAnsi="Times New Roman" w:cs="Times New Roman"/>
          <w:b/>
          <w:color w:val="auto"/>
        </w:rPr>
        <w:t xml:space="preserve"> квалификации</w:t>
      </w:r>
      <w:r>
        <w:rPr>
          <w:rFonts w:ascii="Times New Roman" w:hAnsi="Times New Roman" w:cs="Times New Roman"/>
          <w:b/>
          <w:color w:val="auto"/>
        </w:rPr>
        <w:t>:</w:t>
      </w:r>
    </w:p>
    <w:p w:rsidR="00A6530E" w:rsidRDefault="00A6530E" w:rsidP="00A6530E">
      <w:pPr>
        <w:pStyle w:val="Default"/>
        <w:ind w:firstLine="284"/>
        <w:jc w:val="both"/>
        <w:rPr>
          <w:rFonts w:ascii="Times New Roman" w:hAnsi="Times New Roman" w:cs="Times New Roman"/>
          <w:b/>
          <w:color w:val="auto"/>
        </w:rPr>
      </w:pPr>
    </w:p>
    <w:p w:rsidR="00A6530E" w:rsidRPr="005D10DC" w:rsidRDefault="00A6530E" w:rsidP="00A6530E">
      <w:pPr>
        <w:rPr>
          <w:rFonts w:cs="Times New Roman"/>
          <w:szCs w:val="24"/>
        </w:rPr>
      </w:pPr>
      <w:proofErr w:type="spellStart"/>
      <w:r w:rsidRPr="00306CEE">
        <w:rPr>
          <w:rFonts w:cs="Times New Roman"/>
          <w:b/>
          <w:szCs w:val="24"/>
        </w:rPr>
        <w:t>Вебинар</w:t>
      </w:r>
      <w:proofErr w:type="spellEnd"/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«</w:t>
      </w:r>
      <w:r w:rsidRPr="00306CEE">
        <w:rPr>
          <w:rFonts w:cs="Times New Roman"/>
          <w:szCs w:val="24"/>
        </w:rPr>
        <w:t>Реализация и введение обновленных ФГОС начального образования и основного общего образования</w:t>
      </w:r>
      <w:r>
        <w:rPr>
          <w:rFonts w:cs="Times New Roman"/>
          <w:szCs w:val="24"/>
        </w:rPr>
        <w:t xml:space="preserve">» </w:t>
      </w:r>
      <w:r w:rsidRPr="005D10DC">
        <w:rPr>
          <w:rFonts w:cs="Times New Roman"/>
          <w:szCs w:val="24"/>
          <w:shd w:val="clear" w:color="auto" w:fill="FFFFFF"/>
        </w:rPr>
        <w:t>Нормативно-правовые основы обновленных ФГОС: что изменилось?</w:t>
      </w:r>
      <w:r>
        <w:rPr>
          <w:rFonts w:cs="Times New Roman"/>
          <w:szCs w:val="24"/>
          <w:shd w:val="clear" w:color="auto" w:fill="FFFFFF"/>
        </w:rPr>
        <w:t xml:space="preserve"> 4ч.,  </w:t>
      </w:r>
      <w:r w:rsidRPr="00306CEE">
        <w:rPr>
          <w:rFonts w:cs="Times New Roman"/>
          <w:szCs w:val="24"/>
        </w:rPr>
        <w:t>ВГАПО</w:t>
      </w:r>
      <w:r>
        <w:rPr>
          <w:rFonts w:cs="Times New Roman"/>
          <w:szCs w:val="24"/>
        </w:rPr>
        <w:t xml:space="preserve"> (</w:t>
      </w:r>
      <w:proofErr w:type="spellStart"/>
      <w:r w:rsidRPr="00233505">
        <w:rPr>
          <w:rFonts w:cs="Times New Roman"/>
          <w:b/>
          <w:szCs w:val="24"/>
        </w:rPr>
        <w:t>МякотинаТ.Ю.,Капустина</w:t>
      </w:r>
      <w:proofErr w:type="spellEnd"/>
      <w:r w:rsidRPr="00233505">
        <w:rPr>
          <w:rFonts w:cs="Times New Roman"/>
          <w:b/>
          <w:szCs w:val="24"/>
        </w:rPr>
        <w:t xml:space="preserve"> Н.В., </w:t>
      </w:r>
      <w:proofErr w:type="spellStart"/>
      <w:r w:rsidRPr="00233505">
        <w:rPr>
          <w:rFonts w:cs="Times New Roman"/>
          <w:b/>
          <w:szCs w:val="24"/>
        </w:rPr>
        <w:t>Кормакова</w:t>
      </w:r>
      <w:proofErr w:type="spellEnd"/>
      <w:r w:rsidRPr="00233505">
        <w:rPr>
          <w:rFonts w:cs="Times New Roman"/>
          <w:b/>
          <w:szCs w:val="24"/>
        </w:rPr>
        <w:t xml:space="preserve"> Е.И.</w:t>
      </w:r>
      <w:r>
        <w:rPr>
          <w:rFonts w:cs="Times New Roman"/>
          <w:b/>
          <w:szCs w:val="24"/>
        </w:rPr>
        <w:t>, Позднякова О.В., Кузнецов И.А.)</w:t>
      </w:r>
    </w:p>
    <w:p w:rsidR="00A6530E" w:rsidRPr="005D10DC" w:rsidRDefault="00A6530E" w:rsidP="00A6530E">
      <w:pPr>
        <w:rPr>
          <w:rFonts w:cs="Times New Roman"/>
          <w:szCs w:val="24"/>
        </w:rPr>
      </w:pPr>
      <w:proofErr w:type="spellStart"/>
      <w:r w:rsidRPr="00306CEE">
        <w:rPr>
          <w:rFonts w:cs="Times New Roman"/>
          <w:b/>
          <w:szCs w:val="24"/>
        </w:rPr>
        <w:t>Вебинар</w:t>
      </w:r>
      <w:proofErr w:type="spellEnd"/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«</w:t>
      </w:r>
      <w:r w:rsidRPr="00306CEE">
        <w:rPr>
          <w:rFonts w:cs="Times New Roman"/>
          <w:szCs w:val="24"/>
        </w:rPr>
        <w:t xml:space="preserve">Реализация и введение </w:t>
      </w:r>
      <w:proofErr w:type="gramStart"/>
      <w:r w:rsidRPr="00306CEE">
        <w:rPr>
          <w:rFonts w:cs="Times New Roman"/>
          <w:szCs w:val="24"/>
        </w:rPr>
        <w:t>обновленных</w:t>
      </w:r>
      <w:proofErr w:type="gramEnd"/>
      <w:r w:rsidRPr="00306CEE">
        <w:rPr>
          <w:rFonts w:cs="Times New Roman"/>
          <w:szCs w:val="24"/>
        </w:rPr>
        <w:t xml:space="preserve"> ФГОС начального образования и основного общего образования</w:t>
      </w:r>
      <w:r>
        <w:rPr>
          <w:rFonts w:cs="Times New Roman"/>
          <w:szCs w:val="24"/>
        </w:rPr>
        <w:t xml:space="preserve">». </w:t>
      </w:r>
      <w:r w:rsidRPr="005D10DC">
        <w:rPr>
          <w:rFonts w:cs="Times New Roman"/>
          <w:szCs w:val="24"/>
          <w:shd w:val="clear" w:color="auto" w:fill="FFFFFF"/>
        </w:rPr>
        <w:t>Разработка рабочих программ на электронном ресурсе "Конструктор рабочих программ" </w:t>
      </w:r>
      <w:r>
        <w:rPr>
          <w:rFonts w:cs="Times New Roman"/>
          <w:szCs w:val="24"/>
          <w:shd w:val="clear" w:color="auto" w:fill="FFFFFF"/>
        </w:rPr>
        <w:t xml:space="preserve">4ч </w:t>
      </w:r>
      <w:r w:rsidRPr="00306CEE">
        <w:rPr>
          <w:rFonts w:cs="Times New Roman"/>
          <w:szCs w:val="24"/>
        </w:rPr>
        <w:t>ВГАПО</w:t>
      </w:r>
      <w:r>
        <w:rPr>
          <w:rFonts w:cs="Times New Roman"/>
          <w:szCs w:val="24"/>
          <w:shd w:val="clear" w:color="auto" w:fill="FFFFFF"/>
        </w:rPr>
        <w:t xml:space="preserve">., </w:t>
      </w:r>
      <w:r>
        <w:rPr>
          <w:rFonts w:cs="Times New Roman"/>
          <w:szCs w:val="24"/>
        </w:rPr>
        <w:t>(</w:t>
      </w:r>
      <w:proofErr w:type="spellStart"/>
      <w:r w:rsidRPr="00233505">
        <w:rPr>
          <w:rFonts w:cs="Times New Roman"/>
          <w:b/>
          <w:szCs w:val="24"/>
        </w:rPr>
        <w:t>МякотинаТ.Ю.,Капустина</w:t>
      </w:r>
      <w:proofErr w:type="spellEnd"/>
      <w:r w:rsidRPr="00233505">
        <w:rPr>
          <w:rFonts w:cs="Times New Roman"/>
          <w:b/>
          <w:szCs w:val="24"/>
        </w:rPr>
        <w:t xml:space="preserve"> Н.В., </w:t>
      </w:r>
      <w:proofErr w:type="spellStart"/>
      <w:r w:rsidRPr="00233505">
        <w:rPr>
          <w:rFonts w:cs="Times New Roman"/>
          <w:b/>
          <w:szCs w:val="24"/>
        </w:rPr>
        <w:t>Кормакова</w:t>
      </w:r>
      <w:proofErr w:type="spellEnd"/>
      <w:r w:rsidRPr="00233505">
        <w:rPr>
          <w:rFonts w:cs="Times New Roman"/>
          <w:b/>
          <w:szCs w:val="24"/>
        </w:rPr>
        <w:t xml:space="preserve"> Е.И.</w:t>
      </w:r>
      <w:r>
        <w:rPr>
          <w:rFonts w:cs="Times New Roman"/>
          <w:b/>
          <w:szCs w:val="24"/>
        </w:rPr>
        <w:t>, Позднякова О.В., Кузнецов И.А.)</w:t>
      </w:r>
    </w:p>
    <w:p w:rsidR="00A6530E" w:rsidRDefault="00A6530E" w:rsidP="00A6530E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Методический семинар «</w:t>
      </w:r>
      <w:r>
        <w:rPr>
          <w:rFonts w:cs="Times New Roman"/>
          <w:szCs w:val="24"/>
        </w:rPr>
        <w:t>О подготовке к введению ФГОС НОО и ФГОС ООН нового поколения с 1 сентября 2022 года. Школа «Созвездие» (</w:t>
      </w:r>
      <w:proofErr w:type="spellStart"/>
      <w:r w:rsidRPr="00233505">
        <w:rPr>
          <w:rFonts w:cs="Times New Roman"/>
          <w:b/>
          <w:szCs w:val="24"/>
        </w:rPr>
        <w:t>МякотинаТ.Ю.,Капустина</w:t>
      </w:r>
      <w:proofErr w:type="spellEnd"/>
      <w:r w:rsidRPr="00233505">
        <w:rPr>
          <w:rFonts w:cs="Times New Roman"/>
          <w:b/>
          <w:szCs w:val="24"/>
        </w:rPr>
        <w:t xml:space="preserve"> Н.В., </w:t>
      </w:r>
      <w:proofErr w:type="spellStart"/>
      <w:r w:rsidRPr="00233505">
        <w:rPr>
          <w:rFonts w:cs="Times New Roman"/>
          <w:b/>
          <w:szCs w:val="24"/>
        </w:rPr>
        <w:t>Кормакова</w:t>
      </w:r>
      <w:proofErr w:type="spellEnd"/>
      <w:r w:rsidRPr="00233505">
        <w:rPr>
          <w:rFonts w:cs="Times New Roman"/>
          <w:b/>
          <w:szCs w:val="24"/>
        </w:rPr>
        <w:t xml:space="preserve"> Е.И.</w:t>
      </w:r>
      <w:r>
        <w:rPr>
          <w:rFonts w:cs="Times New Roman"/>
          <w:b/>
          <w:szCs w:val="24"/>
        </w:rPr>
        <w:t>, Позднякова О.В., Кузнецов И.А.)</w:t>
      </w:r>
    </w:p>
    <w:p w:rsidR="00A6530E" w:rsidRDefault="00A6530E" w:rsidP="00A6530E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Методический семинар-практикум «</w:t>
      </w:r>
      <w:r>
        <w:rPr>
          <w:rFonts w:cs="Times New Roman"/>
          <w:szCs w:val="24"/>
        </w:rPr>
        <w:t>Корпоративное обучение.  «Конструктор рабочих программ». Школа «Созвездие» (</w:t>
      </w:r>
      <w:proofErr w:type="spellStart"/>
      <w:r w:rsidRPr="00233505">
        <w:rPr>
          <w:rFonts w:cs="Times New Roman"/>
          <w:b/>
          <w:szCs w:val="24"/>
        </w:rPr>
        <w:t>МякотинаТ.Ю.,Капустина</w:t>
      </w:r>
      <w:proofErr w:type="spellEnd"/>
      <w:r w:rsidRPr="00233505">
        <w:rPr>
          <w:rFonts w:cs="Times New Roman"/>
          <w:b/>
          <w:szCs w:val="24"/>
        </w:rPr>
        <w:t xml:space="preserve"> Н.В., </w:t>
      </w:r>
      <w:proofErr w:type="spellStart"/>
      <w:r w:rsidRPr="00233505">
        <w:rPr>
          <w:rFonts w:cs="Times New Roman"/>
          <w:b/>
          <w:szCs w:val="24"/>
        </w:rPr>
        <w:t>Кормакова</w:t>
      </w:r>
      <w:proofErr w:type="spellEnd"/>
      <w:r w:rsidRPr="00233505">
        <w:rPr>
          <w:rFonts w:cs="Times New Roman"/>
          <w:b/>
          <w:szCs w:val="24"/>
        </w:rPr>
        <w:t xml:space="preserve"> Е.И.</w:t>
      </w:r>
      <w:r>
        <w:rPr>
          <w:rFonts w:cs="Times New Roman"/>
          <w:b/>
          <w:szCs w:val="24"/>
        </w:rPr>
        <w:t>, Позднякова О.В., Кузнецов И.А.)</w:t>
      </w:r>
    </w:p>
    <w:p w:rsidR="00A6530E" w:rsidRPr="005D10DC" w:rsidRDefault="00A6530E" w:rsidP="00A6530E">
      <w:pPr>
        <w:rPr>
          <w:rFonts w:cs="Times New Roman"/>
          <w:szCs w:val="24"/>
        </w:rPr>
      </w:pPr>
      <w:proofErr w:type="spellStart"/>
      <w:r w:rsidRPr="00306CEE">
        <w:rPr>
          <w:rFonts w:cs="Times New Roman"/>
          <w:b/>
          <w:szCs w:val="24"/>
        </w:rPr>
        <w:t>Вебинар</w:t>
      </w:r>
      <w:proofErr w:type="spellEnd"/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«</w:t>
      </w:r>
      <w:r w:rsidRPr="00306CEE">
        <w:rPr>
          <w:rFonts w:cs="Times New Roman"/>
          <w:szCs w:val="24"/>
        </w:rPr>
        <w:t xml:space="preserve">Реализация и введение </w:t>
      </w:r>
      <w:proofErr w:type="gramStart"/>
      <w:r w:rsidRPr="00306CEE">
        <w:rPr>
          <w:rFonts w:cs="Times New Roman"/>
          <w:szCs w:val="24"/>
        </w:rPr>
        <w:t>обновленных</w:t>
      </w:r>
      <w:proofErr w:type="gramEnd"/>
      <w:r w:rsidRPr="00306CEE">
        <w:rPr>
          <w:rFonts w:cs="Times New Roman"/>
          <w:szCs w:val="24"/>
        </w:rPr>
        <w:t xml:space="preserve"> ФГОС начального образования и основного общего образования</w:t>
      </w:r>
      <w:r>
        <w:rPr>
          <w:rFonts w:cs="Times New Roman"/>
          <w:szCs w:val="24"/>
        </w:rPr>
        <w:t xml:space="preserve">». </w:t>
      </w:r>
      <w:r w:rsidRPr="005D10DC">
        <w:rPr>
          <w:rFonts w:cs="Times New Roman"/>
          <w:szCs w:val="24"/>
          <w:shd w:val="clear" w:color="auto" w:fill="FFFFFF"/>
        </w:rPr>
        <w:t>Обновленные ФГОС и функциональная грамотность: подходы к реализации</w:t>
      </w:r>
      <w:r>
        <w:rPr>
          <w:rFonts w:cs="Times New Roman"/>
          <w:szCs w:val="24"/>
          <w:shd w:val="clear" w:color="auto" w:fill="FFFFFF"/>
        </w:rPr>
        <w:t xml:space="preserve">, </w:t>
      </w:r>
      <w:r w:rsidRPr="00306CEE">
        <w:rPr>
          <w:rFonts w:cs="Times New Roman"/>
          <w:szCs w:val="24"/>
        </w:rPr>
        <w:t>ВГАПО</w:t>
      </w:r>
      <w:r>
        <w:rPr>
          <w:rFonts w:cs="Times New Roman"/>
          <w:szCs w:val="24"/>
        </w:rPr>
        <w:t xml:space="preserve"> (</w:t>
      </w:r>
      <w:proofErr w:type="spellStart"/>
      <w:r w:rsidRPr="00233505">
        <w:rPr>
          <w:rFonts w:cs="Times New Roman"/>
          <w:b/>
          <w:szCs w:val="24"/>
        </w:rPr>
        <w:t>МякотинаТ.Ю.,Капустина</w:t>
      </w:r>
      <w:proofErr w:type="spellEnd"/>
      <w:r w:rsidRPr="00233505">
        <w:rPr>
          <w:rFonts w:cs="Times New Roman"/>
          <w:b/>
          <w:szCs w:val="24"/>
        </w:rPr>
        <w:t xml:space="preserve"> Н.В., </w:t>
      </w:r>
      <w:proofErr w:type="spellStart"/>
      <w:r w:rsidRPr="00233505">
        <w:rPr>
          <w:rFonts w:cs="Times New Roman"/>
          <w:b/>
          <w:szCs w:val="24"/>
        </w:rPr>
        <w:t>Кормакова</w:t>
      </w:r>
      <w:proofErr w:type="spellEnd"/>
      <w:r w:rsidRPr="00233505">
        <w:rPr>
          <w:rFonts w:cs="Times New Roman"/>
          <w:b/>
          <w:szCs w:val="24"/>
        </w:rPr>
        <w:t xml:space="preserve"> Е.И.</w:t>
      </w:r>
      <w:r>
        <w:rPr>
          <w:rFonts w:cs="Times New Roman"/>
          <w:b/>
          <w:szCs w:val="24"/>
        </w:rPr>
        <w:t>, Позднякова О.В., Кузнецов И.А.)</w:t>
      </w:r>
    </w:p>
    <w:p w:rsidR="00A6530E" w:rsidRPr="005D10DC" w:rsidRDefault="00A6530E" w:rsidP="00A6530E">
      <w:pPr>
        <w:rPr>
          <w:rFonts w:cs="Times New Roman"/>
          <w:szCs w:val="24"/>
        </w:rPr>
      </w:pPr>
      <w:proofErr w:type="spellStart"/>
      <w:r w:rsidRPr="00AA7F9F">
        <w:rPr>
          <w:rFonts w:cs="Times New Roman"/>
          <w:b/>
          <w:szCs w:val="24"/>
        </w:rPr>
        <w:t>Вебинар</w:t>
      </w:r>
      <w:proofErr w:type="spellEnd"/>
      <w:r w:rsidRPr="00AA7F9F">
        <w:rPr>
          <w:rFonts w:cs="Times New Roman"/>
          <w:szCs w:val="24"/>
        </w:rPr>
        <w:t xml:space="preserve"> «Реализация и введение </w:t>
      </w:r>
      <w:proofErr w:type="gramStart"/>
      <w:r w:rsidRPr="00AA7F9F">
        <w:rPr>
          <w:rFonts w:cs="Times New Roman"/>
          <w:szCs w:val="24"/>
        </w:rPr>
        <w:t>обновленных</w:t>
      </w:r>
      <w:proofErr w:type="gramEnd"/>
      <w:r w:rsidRPr="00AA7F9F">
        <w:rPr>
          <w:rFonts w:cs="Times New Roman"/>
          <w:szCs w:val="24"/>
        </w:rPr>
        <w:t xml:space="preserve"> ФГОС начального образования и основного общего образования»</w:t>
      </w:r>
      <w:r>
        <w:rPr>
          <w:rFonts w:cs="Times New Roman"/>
          <w:szCs w:val="24"/>
        </w:rPr>
        <w:t xml:space="preserve">. </w:t>
      </w:r>
      <w:r w:rsidRPr="00AA7F9F">
        <w:rPr>
          <w:rFonts w:cs="Times New Roman"/>
          <w:szCs w:val="24"/>
          <w:shd w:val="clear" w:color="auto" w:fill="FFFFFF"/>
        </w:rPr>
        <w:t xml:space="preserve">Специфика преподавания предметной области по </w:t>
      </w:r>
      <w:proofErr w:type="gramStart"/>
      <w:r w:rsidRPr="00AA7F9F">
        <w:rPr>
          <w:rFonts w:cs="Times New Roman"/>
          <w:szCs w:val="24"/>
          <w:shd w:val="clear" w:color="auto" w:fill="FFFFFF"/>
        </w:rPr>
        <w:t>обновленным</w:t>
      </w:r>
      <w:proofErr w:type="gramEnd"/>
      <w:r w:rsidRPr="00AA7F9F">
        <w:rPr>
          <w:rFonts w:cs="Times New Roman"/>
          <w:szCs w:val="24"/>
          <w:shd w:val="clear" w:color="auto" w:fill="FFFFFF"/>
        </w:rPr>
        <w:t xml:space="preserve"> ФГОС</w:t>
      </w:r>
      <w:r w:rsidRPr="00AA7F9F">
        <w:rPr>
          <w:rFonts w:ascii="Verdana" w:hAnsi="Verdana"/>
          <w:color w:val="494949"/>
          <w:sz w:val="20"/>
          <w:szCs w:val="20"/>
          <w:shd w:val="clear" w:color="auto" w:fill="FFFFFF"/>
        </w:rPr>
        <w:t> 4ч</w:t>
      </w:r>
      <w:r>
        <w:rPr>
          <w:rFonts w:ascii="Verdana" w:hAnsi="Verdana"/>
          <w:color w:val="494949"/>
          <w:sz w:val="20"/>
          <w:szCs w:val="20"/>
          <w:shd w:val="clear" w:color="auto" w:fill="FFFFFF"/>
        </w:rPr>
        <w:t xml:space="preserve">., </w:t>
      </w:r>
      <w:r w:rsidRPr="00306CEE">
        <w:rPr>
          <w:rFonts w:cs="Times New Roman"/>
          <w:szCs w:val="24"/>
        </w:rPr>
        <w:t>ВГАПО</w:t>
      </w:r>
      <w:r>
        <w:rPr>
          <w:rFonts w:cs="Times New Roman"/>
          <w:szCs w:val="24"/>
        </w:rPr>
        <w:t xml:space="preserve"> (</w:t>
      </w:r>
      <w:proofErr w:type="spellStart"/>
      <w:r w:rsidRPr="00233505">
        <w:rPr>
          <w:rFonts w:cs="Times New Roman"/>
          <w:b/>
          <w:szCs w:val="24"/>
        </w:rPr>
        <w:t>МякотинаТ.Ю.,Капустина</w:t>
      </w:r>
      <w:proofErr w:type="spellEnd"/>
      <w:r w:rsidRPr="00233505">
        <w:rPr>
          <w:rFonts w:cs="Times New Roman"/>
          <w:b/>
          <w:szCs w:val="24"/>
        </w:rPr>
        <w:t xml:space="preserve"> Н.В., </w:t>
      </w:r>
      <w:proofErr w:type="spellStart"/>
      <w:r w:rsidRPr="00233505">
        <w:rPr>
          <w:rFonts w:cs="Times New Roman"/>
          <w:b/>
          <w:szCs w:val="24"/>
        </w:rPr>
        <w:t>Кормакова</w:t>
      </w:r>
      <w:proofErr w:type="spellEnd"/>
      <w:r w:rsidRPr="00233505">
        <w:rPr>
          <w:rFonts w:cs="Times New Roman"/>
          <w:b/>
          <w:szCs w:val="24"/>
        </w:rPr>
        <w:t xml:space="preserve"> Е.И.</w:t>
      </w:r>
      <w:r>
        <w:rPr>
          <w:rFonts w:cs="Times New Roman"/>
          <w:b/>
          <w:szCs w:val="24"/>
        </w:rPr>
        <w:t>, Позднякова О.В., Кузнецов И.А.)</w:t>
      </w:r>
    </w:p>
    <w:p w:rsidR="00A6530E" w:rsidRDefault="00A6530E" w:rsidP="00A6530E">
      <w:pPr>
        <w:rPr>
          <w:rFonts w:cs="Times New Roman"/>
          <w:b/>
          <w:szCs w:val="24"/>
        </w:rPr>
      </w:pPr>
      <w:proofErr w:type="spellStart"/>
      <w:r w:rsidRPr="00306CEE">
        <w:rPr>
          <w:rFonts w:cs="Times New Roman"/>
          <w:b/>
          <w:szCs w:val="24"/>
        </w:rPr>
        <w:t>Вебинар</w:t>
      </w:r>
      <w:proofErr w:type="spellEnd"/>
      <w:r>
        <w:rPr>
          <w:rFonts w:cs="Times New Roman"/>
          <w:b/>
          <w:szCs w:val="24"/>
        </w:rPr>
        <w:t xml:space="preserve"> </w:t>
      </w:r>
      <w:r w:rsidRPr="000C527F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 xml:space="preserve">Новые ФГОС НОО и ФГОС ООО: как оформить тематическое планирование в рабочей программе учебного предмета и календарно-тематическое планирование?», </w:t>
      </w:r>
      <w:proofErr w:type="spellStart"/>
      <w:r>
        <w:rPr>
          <w:rFonts w:cs="Times New Roman"/>
          <w:szCs w:val="24"/>
        </w:rPr>
        <w:t>ЯКласс</w:t>
      </w:r>
      <w:proofErr w:type="spellEnd"/>
      <w:r>
        <w:rPr>
          <w:rFonts w:cs="Times New Roman"/>
          <w:szCs w:val="24"/>
        </w:rPr>
        <w:t xml:space="preserve">, </w:t>
      </w:r>
      <w:hyperlink r:id="rId5" w:history="1">
        <w:r w:rsidRPr="00B50CAF">
          <w:rPr>
            <w:rStyle w:val="ab"/>
            <w:rFonts w:cs="Times New Roman"/>
            <w:szCs w:val="24"/>
            <w:lang w:val="en-US"/>
          </w:rPr>
          <w:t>www</w:t>
        </w:r>
        <w:r w:rsidRPr="00926840">
          <w:rPr>
            <w:rStyle w:val="ab"/>
            <w:rFonts w:cs="Times New Roman"/>
            <w:szCs w:val="24"/>
          </w:rPr>
          <w:t>.</w:t>
        </w:r>
        <w:proofErr w:type="spellStart"/>
        <w:r w:rsidRPr="00B50CAF">
          <w:rPr>
            <w:rStyle w:val="ab"/>
            <w:rFonts w:cs="Times New Roman"/>
            <w:szCs w:val="24"/>
            <w:lang w:val="en-US"/>
          </w:rPr>
          <w:t>yaklass</w:t>
        </w:r>
        <w:proofErr w:type="spellEnd"/>
        <w:r w:rsidRPr="00926840">
          <w:rPr>
            <w:rStyle w:val="ab"/>
            <w:rFonts w:cs="Times New Roman"/>
            <w:szCs w:val="24"/>
          </w:rPr>
          <w:t>.</w:t>
        </w:r>
        <w:proofErr w:type="spellStart"/>
        <w:r w:rsidRPr="00B50CAF">
          <w:rPr>
            <w:rStyle w:val="ab"/>
            <w:rFonts w:cs="Times New Roman"/>
            <w:szCs w:val="24"/>
            <w:lang w:val="en-US"/>
          </w:rPr>
          <w:t>ru</w:t>
        </w:r>
        <w:proofErr w:type="spellEnd"/>
      </w:hyperlink>
      <w:r>
        <w:rPr>
          <w:rFonts w:cs="Times New Roman"/>
          <w:szCs w:val="24"/>
        </w:rPr>
        <w:t>(</w:t>
      </w:r>
      <w:proofErr w:type="spellStart"/>
      <w:r w:rsidRPr="00233505">
        <w:rPr>
          <w:rFonts w:cs="Times New Roman"/>
          <w:b/>
          <w:szCs w:val="24"/>
        </w:rPr>
        <w:t>МякотинаТ.Ю.,Капустина</w:t>
      </w:r>
      <w:proofErr w:type="spellEnd"/>
      <w:r w:rsidRPr="00233505">
        <w:rPr>
          <w:rFonts w:cs="Times New Roman"/>
          <w:b/>
          <w:szCs w:val="24"/>
        </w:rPr>
        <w:t xml:space="preserve"> Н.В., </w:t>
      </w:r>
      <w:proofErr w:type="spellStart"/>
      <w:r w:rsidRPr="00233505">
        <w:rPr>
          <w:rFonts w:cs="Times New Roman"/>
          <w:b/>
          <w:szCs w:val="24"/>
        </w:rPr>
        <w:t>Кормакова</w:t>
      </w:r>
      <w:proofErr w:type="spellEnd"/>
      <w:r w:rsidRPr="00233505">
        <w:rPr>
          <w:rFonts w:cs="Times New Roman"/>
          <w:b/>
          <w:szCs w:val="24"/>
        </w:rPr>
        <w:t xml:space="preserve"> Е.И.</w:t>
      </w:r>
      <w:r>
        <w:rPr>
          <w:rFonts w:cs="Times New Roman"/>
          <w:b/>
          <w:szCs w:val="24"/>
        </w:rPr>
        <w:t>, Позднякова О.В., Кузнецов И.А.)</w:t>
      </w:r>
    </w:p>
    <w:p w:rsidR="00A6530E" w:rsidRDefault="00A6530E" w:rsidP="00A6530E">
      <w:pPr>
        <w:rPr>
          <w:rFonts w:cs="Times New Roman"/>
          <w:b/>
          <w:szCs w:val="24"/>
        </w:rPr>
      </w:pPr>
      <w:proofErr w:type="spellStart"/>
      <w:r w:rsidRPr="00306CEE">
        <w:rPr>
          <w:rFonts w:cs="Times New Roman"/>
          <w:b/>
          <w:szCs w:val="24"/>
        </w:rPr>
        <w:t>Вебинар</w:t>
      </w:r>
      <w:proofErr w:type="spellEnd"/>
      <w:r>
        <w:rPr>
          <w:rFonts w:cs="Times New Roman"/>
          <w:b/>
          <w:szCs w:val="24"/>
        </w:rPr>
        <w:t xml:space="preserve"> </w:t>
      </w:r>
      <w:r w:rsidRPr="000C527F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 xml:space="preserve">Организация воспитательного процесса в образовательной организации в соответствии с требованиями обновленных  ФГОС НОО </w:t>
      </w:r>
      <w:proofErr w:type="gramStart"/>
      <w:r>
        <w:rPr>
          <w:rFonts w:cs="Times New Roman"/>
          <w:szCs w:val="24"/>
        </w:rPr>
        <w:t>и  ООО</w:t>
      </w:r>
      <w:proofErr w:type="gramEnd"/>
      <w:r>
        <w:rPr>
          <w:rFonts w:cs="Times New Roman"/>
          <w:szCs w:val="24"/>
        </w:rPr>
        <w:t xml:space="preserve">», </w:t>
      </w:r>
      <w:proofErr w:type="spellStart"/>
      <w:r>
        <w:rPr>
          <w:rFonts w:cs="Times New Roman"/>
          <w:szCs w:val="24"/>
        </w:rPr>
        <w:t>ЯКласс</w:t>
      </w:r>
      <w:proofErr w:type="spellEnd"/>
      <w:r>
        <w:rPr>
          <w:rFonts w:cs="Times New Roman"/>
          <w:szCs w:val="24"/>
        </w:rPr>
        <w:t xml:space="preserve">, </w:t>
      </w:r>
      <w:hyperlink r:id="rId6" w:history="1">
        <w:r w:rsidRPr="00B50CAF">
          <w:rPr>
            <w:rStyle w:val="ab"/>
            <w:rFonts w:cs="Times New Roman"/>
            <w:szCs w:val="24"/>
            <w:lang w:val="en-US"/>
          </w:rPr>
          <w:t>www</w:t>
        </w:r>
        <w:r w:rsidRPr="00926840">
          <w:rPr>
            <w:rStyle w:val="ab"/>
            <w:rFonts w:cs="Times New Roman"/>
            <w:szCs w:val="24"/>
          </w:rPr>
          <w:t>.</w:t>
        </w:r>
        <w:proofErr w:type="spellStart"/>
        <w:r w:rsidRPr="00B50CAF">
          <w:rPr>
            <w:rStyle w:val="ab"/>
            <w:rFonts w:cs="Times New Roman"/>
            <w:szCs w:val="24"/>
            <w:lang w:val="en-US"/>
          </w:rPr>
          <w:t>yaklass</w:t>
        </w:r>
        <w:proofErr w:type="spellEnd"/>
        <w:r w:rsidRPr="00926840">
          <w:rPr>
            <w:rStyle w:val="ab"/>
            <w:rFonts w:cs="Times New Roman"/>
            <w:szCs w:val="24"/>
          </w:rPr>
          <w:t>.</w:t>
        </w:r>
        <w:proofErr w:type="spellStart"/>
        <w:r w:rsidRPr="00B50CAF">
          <w:rPr>
            <w:rStyle w:val="ab"/>
            <w:rFonts w:cs="Times New Roman"/>
            <w:szCs w:val="24"/>
            <w:lang w:val="en-US"/>
          </w:rPr>
          <w:t>ru</w:t>
        </w:r>
        <w:proofErr w:type="spellEnd"/>
      </w:hyperlink>
      <w:r>
        <w:rPr>
          <w:rFonts w:cs="Times New Roman"/>
          <w:szCs w:val="24"/>
        </w:rPr>
        <w:t>(</w:t>
      </w:r>
      <w:proofErr w:type="spellStart"/>
      <w:r w:rsidRPr="00233505">
        <w:rPr>
          <w:rFonts w:cs="Times New Roman"/>
          <w:b/>
          <w:szCs w:val="24"/>
        </w:rPr>
        <w:t>МякотинаТ.Ю</w:t>
      </w:r>
      <w:proofErr w:type="spellEnd"/>
      <w:r w:rsidRPr="00233505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>)</w:t>
      </w:r>
    </w:p>
    <w:p w:rsidR="00A6530E" w:rsidRDefault="00A6530E" w:rsidP="00A6530E">
      <w:pPr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Вебинар</w:t>
      </w:r>
      <w:proofErr w:type="spellEnd"/>
      <w:r>
        <w:rPr>
          <w:rFonts w:cs="Times New Roman"/>
          <w:b/>
          <w:szCs w:val="24"/>
        </w:rPr>
        <w:t xml:space="preserve">: </w:t>
      </w:r>
      <w:r>
        <w:rPr>
          <w:rFonts w:cs="Times New Roman"/>
          <w:szCs w:val="24"/>
        </w:rPr>
        <w:t>Обновленные ФГОС: обсуждаем. Готовимся к внедрению. Издательство «Просвещение».  (</w:t>
      </w:r>
      <w:r>
        <w:rPr>
          <w:rFonts w:cs="Times New Roman"/>
          <w:b/>
          <w:szCs w:val="24"/>
        </w:rPr>
        <w:t>Капустина Н.В.)</w:t>
      </w:r>
    </w:p>
    <w:p w:rsidR="00A6530E" w:rsidRDefault="00A6530E" w:rsidP="00A6530E">
      <w:pPr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lastRenderedPageBreak/>
        <w:t>Вебинар</w:t>
      </w:r>
      <w:proofErr w:type="spellEnd"/>
      <w:r>
        <w:rPr>
          <w:rFonts w:cs="Times New Roman"/>
          <w:b/>
          <w:szCs w:val="24"/>
        </w:rPr>
        <w:t xml:space="preserve">: </w:t>
      </w:r>
      <w:r w:rsidRPr="008B2897">
        <w:rPr>
          <w:rFonts w:cs="Times New Roman"/>
          <w:szCs w:val="24"/>
        </w:rPr>
        <w:t xml:space="preserve">«Готовимся к переходу на </w:t>
      </w:r>
      <w:proofErr w:type="gramStart"/>
      <w:r w:rsidRPr="008B2897">
        <w:rPr>
          <w:rFonts w:cs="Times New Roman"/>
          <w:szCs w:val="24"/>
        </w:rPr>
        <w:t>новы</w:t>
      </w:r>
      <w:r>
        <w:rPr>
          <w:rFonts w:cs="Times New Roman"/>
          <w:szCs w:val="24"/>
        </w:rPr>
        <w:t>й</w:t>
      </w:r>
      <w:proofErr w:type="gramEnd"/>
      <w:r w:rsidRPr="008B2897">
        <w:rPr>
          <w:rFonts w:cs="Times New Roman"/>
          <w:szCs w:val="24"/>
        </w:rPr>
        <w:t xml:space="preserve"> ФГОС НОО. Образовательный потенциал развивающего обучения»</w:t>
      </w:r>
      <w:r>
        <w:rPr>
          <w:rFonts w:cs="Times New Roman"/>
          <w:szCs w:val="24"/>
        </w:rPr>
        <w:t xml:space="preserve"> 31.05.2022, АО «Издательство «ПРОСВЕЩЕНИЕ», Москв</w:t>
      </w:r>
      <w:proofErr w:type="gramStart"/>
      <w:r>
        <w:rPr>
          <w:rFonts w:cs="Times New Roman"/>
          <w:szCs w:val="24"/>
        </w:rPr>
        <w:t>а</w:t>
      </w:r>
      <w:r w:rsidRPr="00603EBC">
        <w:rPr>
          <w:rFonts w:cs="Times New Roman"/>
          <w:b/>
          <w:szCs w:val="24"/>
        </w:rPr>
        <w:t>(</w:t>
      </w:r>
      <w:proofErr w:type="spellStart"/>
      <w:proofErr w:type="gramEnd"/>
      <w:r w:rsidRPr="00603EBC">
        <w:rPr>
          <w:rFonts w:cs="Times New Roman"/>
          <w:b/>
          <w:szCs w:val="24"/>
        </w:rPr>
        <w:t>Мякотина</w:t>
      </w:r>
      <w:proofErr w:type="spellEnd"/>
      <w:r w:rsidRPr="00603EBC">
        <w:rPr>
          <w:rFonts w:cs="Times New Roman"/>
          <w:b/>
          <w:szCs w:val="24"/>
        </w:rPr>
        <w:t xml:space="preserve"> Т.Ю)</w:t>
      </w:r>
    </w:p>
    <w:p w:rsidR="00A6530E" w:rsidRDefault="00A6530E" w:rsidP="00A6530E">
      <w:pPr>
        <w:rPr>
          <w:rFonts w:cs="Times New Roman"/>
          <w:szCs w:val="24"/>
        </w:rPr>
      </w:pPr>
      <w:proofErr w:type="spellStart"/>
      <w:r w:rsidRPr="008F6832">
        <w:rPr>
          <w:rFonts w:cs="Times New Roman"/>
          <w:b/>
          <w:szCs w:val="24"/>
        </w:rPr>
        <w:t>Вебинар</w:t>
      </w:r>
      <w:proofErr w:type="spellEnd"/>
      <w:r w:rsidRPr="008F6832">
        <w:rPr>
          <w:rFonts w:cs="Times New Roman"/>
          <w:b/>
          <w:szCs w:val="24"/>
        </w:rPr>
        <w:t>:</w:t>
      </w:r>
      <w:r>
        <w:rPr>
          <w:rFonts w:cs="Times New Roman"/>
          <w:b/>
          <w:szCs w:val="24"/>
        </w:rPr>
        <w:t xml:space="preserve"> </w:t>
      </w:r>
      <w:r w:rsidRPr="00256FCD">
        <w:rPr>
          <w:rFonts w:cs="Times New Roman"/>
          <w:szCs w:val="24"/>
        </w:rPr>
        <w:t xml:space="preserve">«Реализация требований ФГОС 2021 г., в </w:t>
      </w:r>
      <w:proofErr w:type="spellStart"/>
      <w:r w:rsidRPr="00256FCD">
        <w:rPr>
          <w:rFonts w:cs="Times New Roman"/>
          <w:szCs w:val="24"/>
        </w:rPr>
        <w:t>учебно-метолических</w:t>
      </w:r>
      <w:proofErr w:type="spellEnd"/>
      <w:r w:rsidRPr="00256FCD">
        <w:rPr>
          <w:rFonts w:cs="Times New Roman"/>
          <w:szCs w:val="24"/>
        </w:rPr>
        <w:t xml:space="preserve"> комплектах «Музыка» 1 – 8 </w:t>
      </w:r>
      <w:proofErr w:type="spellStart"/>
      <w:r w:rsidRPr="00256FCD">
        <w:rPr>
          <w:rFonts w:cs="Times New Roman"/>
          <w:szCs w:val="24"/>
        </w:rPr>
        <w:t>кл</w:t>
      </w:r>
      <w:proofErr w:type="spellEnd"/>
      <w:r w:rsidRPr="00256FCD">
        <w:rPr>
          <w:rFonts w:cs="Times New Roman"/>
          <w:szCs w:val="24"/>
        </w:rPr>
        <w:t>.»</w:t>
      </w:r>
      <w:r>
        <w:rPr>
          <w:rFonts w:cs="Times New Roman"/>
          <w:szCs w:val="24"/>
        </w:rPr>
        <w:t xml:space="preserve">, 07.06.2022, </w:t>
      </w:r>
      <w:r w:rsidRPr="008F6832">
        <w:rPr>
          <w:rFonts w:cs="Times New Roman"/>
          <w:szCs w:val="24"/>
        </w:rPr>
        <w:t>АО «Издательство «ПРОСВЕЩЕНИЕ», Москва</w:t>
      </w:r>
    </w:p>
    <w:p w:rsidR="00A6530E" w:rsidRDefault="00A6530E" w:rsidP="00A6530E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Прошли курсы повышения квалификации:</w:t>
      </w:r>
    </w:p>
    <w:p w:rsidR="00A6530E" w:rsidRPr="005D10DC" w:rsidRDefault="00A6530E" w:rsidP="00A6530E">
      <w:pPr>
        <w:rPr>
          <w:rFonts w:cs="Times New Roman"/>
          <w:szCs w:val="24"/>
        </w:rPr>
      </w:pPr>
      <w:r w:rsidRPr="003418DB">
        <w:rPr>
          <w:b/>
        </w:rPr>
        <w:t>Курсы повышения квалификации</w:t>
      </w:r>
      <w:r>
        <w:t xml:space="preserve"> по дополнительной программе «Федеральный государственный образовательный стандарт основного общего образования в соответствии с приказом Министерства просвещения России №287 от 31 мая 2021г.» - 44часа. </w:t>
      </w:r>
      <w:hyperlink r:id="rId7" w:history="1">
        <w:r>
          <w:rPr>
            <w:rStyle w:val="ab"/>
          </w:rPr>
          <w:t>https://www.единыйурок.рф/index.php/obraz-programm/item/19749-j</w:t>
        </w:r>
      </w:hyperlink>
      <w:r>
        <w:t xml:space="preserve"> Проект Единый Урок. Официальный сайт </w:t>
      </w:r>
      <w:hyperlink r:id="rId8" w:history="1">
        <w:r w:rsidRPr="00DB2D24">
          <w:rPr>
            <w:rStyle w:val="ab"/>
          </w:rPr>
          <w:t>www.единыйурок.рф</w:t>
        </w:r>
      </w:hyperlink>
      <w:r>
        <w:rPr>
          <w:rFonts w:cs="Times New Roman"/>
          <w:szCs w:val="24"/>
        </w:rPr>
        <w:t>(</w:t>
      </w:r>
      <w:r w:rsidRPr="00233505">
        <w:rPr>
          <w:rFonts w:cs="Times New Roman"/>
          <w:b/>
          <w:szCs w:val="24"/>
        </w:rPr>
        <w:t xml:space="preserve">МякотинаТ.Ю.,Капустина Н.В., </w:t>
      </w:r>
      <w:proofErr w:type="spellStart"/>
      <w:r w:rsidRPr="00233505">
        <w:rPr>
          <w:rFonts w:cs="Times New Roman"/>
          <w:b/>
          <w:szCs w:val="24"/>
        </w:rPr>
        <w:t>Кормакова</w:t>
      </w:r>
      <w:proofErr w:type="spellEnd"/>
      <w:r w:rsidRPr="00233505">
        <w:rPr>
          <w:rFonts w:cs="Times New Roman"/>
          <w:b/>
          <w:szCs w:val="24"/>
        </w:rPr>
        <w:t xml:space="preserve"> Е.И.</w:t>
      </w:r>
      <w:r>
        <w:rPr>
          <w:rFonts w:cs="Times New Roman"/>
          <w:b/>
          <w:szCs w:val="24"/>
        </w:rPr>
        <w:t>, Позднякова О.В., Кузнецов И.А.)</w:t>
      </w:r>
    </w:p>
    <w:p w:rsidR="00A6530E" w:rsidRDefault="00A6530E" w:rsidP="00A6530E">
      <w:pPr>
        <w:rPr>
          <w:rFonts w:cs="Times New Roman"/>
          <w:b/>
          <w:szCs w:val="24"/>
        </w:rPr>
      </w:pPr>
      <w:r w:rsidRPr="003418DB">
        <w:rPr>
          <w:b/>
        </w:rPr>
        <w:t>Курсы повышения квалификации</w:t>
      </w:r>
      <w:r>
        <w:t xml:space="preserve"> по дополнительной программе «Федеральный государственный образовательный стандарт основного общего образования в соответствии с приказом Министерства просвещения России №286 от 31 мая 2021г.» - 44часа. </w:t>
      </w:r>
      <w:hyperlink r:id="rId9" w:history="1">
        <w:r>
          <w:rPr>
            <w:rStyle w:val="ab"/>
          </w:rPr>
          <w:t>https://www.единыйурок.рф/index.php/obraz-programm/item/19749-j</w:t>
        </w:r>
      </w:hyperlink>
      <w:r>
        <w:t xml:space="preserve">  Проект Единый Урок. Официальный сайт </w:t>
      </w:r>
      <w:hyperlink r:id="rId10" w:history="1">
        <w:r w:rsidRPr="00DB2D24">
          <w:rPr>
            <w:rStyle w:val="ab"/>
          </w:rPr>
          <w:t>www.единыйурок.рф</w:t>
        </w:r>
      </w:hyperlink>
      <w:r>
        <w:rPr>
          <w:rFonts w:cs="Times New Roman"/>
          <w:szCs w:val="24"/>
        </w:rPr>
        <w:t>(</w:t>
      </w:r>
      <w:r w:rsidRPr="00233505">
        <w:rPr>
          <w:rFonts w:cs="Times New Roman"/>
          <w:b/>
          <w:szCs w:val="24"/>
        </w:rPr>
        <w:t xml:space="preserve">МякотинаТ.Ю.,Капустина Н.В., </w:t>
      </w:r>
      <w:proofErr w:type="spellStart"/>
      <w:r w:rsidRPr="00233505">
        <w:rPr>
          <w:rFonts w:cs="Times New Roman"/>
          <w:b/>
          <w:szCs w:val="24"/>
        </w:rPr>
        <w:t>Кормакова</w:t>
      </w:r>
      <w:proofErr w:type="spellEnd"/>
      <w:r w:rsidRPr="00233505">
        <w:rPr>
          <w:rFonts w:cs="Times New Roman"/>
          <w:b/>
          <w:szCs w:val="24"/>
        </w:rPr>
        <w:t xml:space="preserve"> Е.И.</w:t>
      </w:r>
      <w:r>
        <w:rPr>
          <w:rFonts w:cs="Times New Roman"/>
          <w:b/>
          <w:szCs w:val="24"/>
        </w:rPr>
        <w:t>, Позднякова О.В., Кузнецов И.А.)</w:t>
      </w:r>
    </w:p>
    <w:p w:rsidR="00A6530E" w:rsidRDefault="00A6530E" w:rsidP="00A6530E">
      <w:pPr>
        <w:pStyle w:val="a5"/>
        <w:rPr>
          <w:b/>
        </w:rPr>
      </w:pPr>
      <w:r>
        <w:rPr>
          <w:b/>
        </w:rPr>
        <w:t>Курсы повыш</w:t>
      </w:r>
      <w:r w:rsidRPr="00307377">
        <w:rPr>
          <w:b/>
        </w:rPr>
        <w:t xml:space="preserve">ения квалификации </w:t>
      </w:r>
      <w:r>
        <w:t xml:space="preserve">по программе «Коррекционная педагогика и особенности образования и воспитания детей с ОВЗ» в объеме 73 час.       28.11.2021     </w:t>
      </w:r>
      <w:r w:rsidRPr="00307377">
        <w:rPr>
          <w:b/>
        </w:rPr>
        <w:t>Удостоверение № 526-567135</w:t>
      </w:r>
      <w:r>
        <w:rPr>
          <w:b/>
        </w:rPr>
        <w:t>, п</w:t>
      </w:r>
      <w:r>
        <w:t xml:space="preserve">роект Единый Урок. Официальный сайт </w:t>
      </w:r>
      <w:hyperlink r:id="rId11" w:history="1">
        <w:r w:rsidRPr="00DB2D24">
          <w:rPr>
            <w:rStyle w:val="ab"/>
          </w:rPr>
          <w:t>www.единыйурок.рф</w:t>
        </w:r>
      </w:hyperlink>
      <w:r>
        <w:rPr>
          <w:b/>
        </w:rPr>
        <w:t>(Капустина Н.В.)</w:t>
      </w:r>
    </w:p>
    <w:p w:rsidR="00A6530E" w:rsidRPr="00E04452" w:rsidRDefault="00A6530E" w:rsidP="00A6530E">
      <w:pPr>
        <w:rPr>
          <w:rFonts w:cs="Times New Roman"/>
          <w:b/>
          <w:szCs w:val="24"/>
        </w:rPr>
      </w:pPr>
      <w:r w:rsidRPr="00E04452">
        <w:rPr>
          <w:rFonts w:cs="Times New Roman"/>
          <w:b/>
          <w:szCs w:val="24"/>
        </w:rPr>
        <w:t>Прошли курсы за период август 2021 – июнь 2022, 5- человек, общим количеством курсов 11.</w:t>
      </w:r>
    </w:p>
    <w:p w:rsidR="00A6530E" w:rsidRDefault="00A6530E" w:rsidP="00A6530E">
      <w:pPr>
        <w:rPr>
          <w:szCs w:val="24"/>
        </w:rPr>
      </w:pPr>
      <w:r w:rsidRPr="00E2039D">
        <w:rPr>
          <w:szCs w:val="24"/>
        </w:rPr>
        <w:t>В течение учебного года учителя представляли педагогический опыт</w:t>
      </w:r>
      <w:r>
        <w:rPr>
          <w:szCs w:val="24"/>
        </w:rPr>
        <w:t xml:space="preserve"> на конференциях и конкурсах различных уровней:</w:t>
      </w:r>
    </w:p>
    <w:p w:rsidR="00A6530E" w:rsidRPr="00D8385F" w:rsidRDefault="00A6530E" w:rsidP="00A6530E">
      <w:pPr>
        <w:rPr>
          <w:rFonts w:cs="Times New Roman"/>
          <w:b/>
        </w:rPr>
      </w:pPr>
      <w:r w:rsidRPr="00A755AC">
        <w:rPr>
          <w:rFonts w:eastAsia="Calibri" w:cs="Times New Roman"/>
          <w:b/>
          <w:szCs w:val="24"/>
        </w:rPr>
        <w:t>1</w:t>
      </w:r>
      <w:r>
        <w:rPr>
          <w:rFonts w:eastAsia="Calibri" w:cs="Times New Roman"/>
          <w:szCs w:val="24"/>
        </w:rPr>
        <w:t xml:space="preserve">. </w:t>
      </w:r>
      <w:r w:rsidRPr="0078148A">
        <w:rPr>
          <w:rFonts w:cs="Times New Roman"/>
        </w:rPr>
        <w:t xml:space="preserve">Международный конкурс развития профессиональных компетенций для педагогов «Опыт работы с детьми с ОВЗ». </w:t>
      </w:r>
      <w:r w:rsidRPr="001D6157">
        <w:rPr>
          <w:rFonts w:cs="Times New Roman"/>
          <w:b/>
        </w:rPr>
        <w:t>Работа «Интеграция основного общего и дополнительного образования   - важнейший</w:t>
      </w:r>
      <w:r>
        <w:rPr>
          <w:rFonts w:cs="Times New Roman"/>
          <w:b/>
        </w:rPr>
        <w:t xml:space="preserve"> </w:t>
      </w:r>
      <w:r w:rsidRPr="001D6157">
        <w:rPr>
          <w:rFonts w:cs="Times New Roman"/>
          <w:b/>
        </w:rPr>
        <w:t>ресурс</w:t>
      </w:r>
      <w:r>
        <w:rPr>
          <w:rFonts w:cs="Times New Roman"/>
          <w:b/>
        </w:rPr>
        <w:t xml:space="preserve"> </w:t>
      </w:r>
      <w:r w:rsidRPr="001D6157">
        <w:rPr>
          <w:rFonts w:cs="Times New Roman"/>
          <w:b/>
        </w:rPr>
        <w:t>успешной социализации и адаптации детей с ОВЗ»</w:t>
      </w:r>
      <w:r w:rsidRPr="0078148A">
        <w:rPr>
          <w:rFonts w:cs="Times New Roman"/>
        </w:rPr>
        <w:t xml:space="preserve">. </w:t>
      </w:r>
      <w:r w:rsidRPr="00D8385F">
        <w:rPr>
          <w:rFonts w:cs="Times New Roman"/>
          <w:b/>
        </w:rPr>
        <w:t>Капустина Н.В.</w:t>
      </w:r>
    </w:p>
    <w:p w:rsidR="00A6530E" w:rsidRPr="00D8385F" w:rsidRDefault="00A6530E" w:rsidP="00A6530E">
      <w:pPr>
        <w:rPr>
          <w:rFonts w:cs="Times New Roman"/>
          <w:b/>
        </w:rPr>
      </w:pPr>
      <w:r>
        <w:rPr>
          <w:rFonts w:cs="Times New Roman"/>
          <w:szCs w:val="24"/>
        </w:rPr>
        <w:t>2.В</w:t>
      </w:r>
      <w:r w:rsidRPr="001D6157">
        <w:rPr>
          <w:rFonts w:cs="Times New Roman"/>
          <w:szCs w:val="24"/>
        </w:rPr>
        <w:t>сероссийский педагогический конкурс методических разработок «УРОК ТЕХНОЛОГИИ: СОВРЕМЕННОЕ ОБУЧЕНИЕ В КОНТЕКСТЕ ФГОС</w:t>
      </w:r>
      <w:r w:rsidRPr="001D6157">
        <w:rPr>
          <w:rFonts w:cs="Times New Roman"/>
          <w:b/>
          <w:szCs w:val="24"/>
        </w:rPr>
        <w:t>». Работа  «Сюжетно-ролевая игра «Ателье</w:t>
      </w:r>
      <w:r>
        <w:rPr>
          <w:rFonts w:cs="Times New Roman"/>
          <w:b/>
          <w:szCs w:val="24"/>
        </w:rPr>
        <w:t xml:space="preserve"> </w:t>
      </w:r>
      <w:r w:rsidRPr="001D6157">
        <w:rPr>
          <w:rFonts w:cs="Times New Roman"/>
          <w:b/>
          <w:szCs w:val="24"/>
        </w:rPr>
        <w:t>мод». Внеклассное мероприятие для учащихся 7-хклассов»</w:t>
      </w:r>
      <w:r w:rsidRPr="001D6157">
        <w:rPr>
          <w:rFonts w:cs="Times New Roman"/>
          <w:szCs w:val="24"/>
        </w:rPr>
        <w:t xml:space="preserve"> </w:t>
      </w:r>
      <w:r w:rsidRPr="001D6157">
        <w:rPr>
          <w:rFonts w:cs="Times New Roman"/>
          <w:b/>
          <w:szCs w:val="24"/>
        </w:rPr>
        <w:t>– 1 место</w:t>
      </w:r>
      <w:r>
        <w:rPr>
          <w:rFonts w:cs="Times New Roman"/>
          <w:b/>
          <w:szCs w:val="24"/>
        </w:rPr>
        <w:t xml:space="preserve">. </w:t>
      </w:r>
      <w:r w:rsidRPr="00D8385F">
        <w:rPr>
          <w:rFonts w:cs="Times New Roman"/>
          <w:b/>
        </w:rPr>
        <w:t>Капустина Н.В.</w:t>
      </w:r>
    </w:p>
    <w:p w:rsidR="00A6530E" w:rsidRDefault="00A6530E" w:rsidP="00A6530E">
      <w:pPr>
        <w:rPr>
          <w:rFonts w:cs="Times New Roman"/>
          <w:b/>
        </w:rPr>
      </w:pPr>
      <w:r>
        <w:rPr>
          <w:rFonts w:cs="Times New Roman"/>
          <w:b/>
        </w:rPr>
        <w:t>3.</w:t>
      </w:r>
      <w:r w:rsidRPr="005B45CB">
        <w:rPr>
          <w:rFonts w:cs="Times New Roman"/>
          <w:szCs w:val="24"/>
        </w:rPr>
        <w:t>Электронный журнал Академии Развития Творчества «</w:t>
      </w:r>
      <w:proofErr w:type="spellStart"/>
      <w:r w:rsidRPr="005B45CB">
        <w:rPr>
          <w:rFonts w:cs="Times New Roman"/>
          <w:szCs w:val="24"/>
        </w:rPr>
        <w:t>АРТ-Талант</w:t>
      </w:r>
      <w:proofErr w:type="spellEnd"/>
      <w:r w:rsidRPr="005B45CB">
        <w:rPr>
          <w:rFonts w:cs="Times New Roman"/>
          <w:szCs w:val="24"/>
        </w:rPr>
        <w:t xml:space="preserve">» </w:t>
      </w:r>
      <w:hyperlink r:id="rId12" w:history="1">
        <w:r w:rsidRPr="005B45CB">
          <w:rPr>
            <w:rStyle w:val="ab"/>
            <w:rFonts w:cs="Times New Roman"/>
            <w:szCs w:val="24"/>
            <w:lang w:val="en-US"/>
          </w:rPr>
          <w:t>www</w:t>
        </w:r>
        <w:r w:rsidRPr="005B45CB">
          <w:rPr>
            <w:rStyle w:val="ab"/>
            <w:rFonts w:cs="Times New Roman"/>
            <w:szCs w:val="24"/>
          </w:rPr>
          <w:t>.</w:t>
        </w:r>
        <w:r w:rsidRPr="005B45CB">
          <w:rPr>
            <w:rStyle w:val="ab"/>
            <w:rFonts w:cs="Times New Roman"/>
            <w:szCs w:val="24"/>
            <w:lang w:val="en-US"/>
          </w:rPr>
          <w:t>art</w:t>
        </w:r>
        <w:r w:rsidRPr="005B45CB">
          <w:rPr>
            <w:rStyle w:val="ab"/>
            <w:rFonts w:cs="Times New Roman"/>
            <w:szCs w:val="24"/>
          </w:rPr>
          <w:t>-</w:t>
        </w:r>
        <w:proofErr w:type="spellStart"/>
        <w:r w:rsidRPr="005B45CB">
          <w:rPr>
            <w:rStyle w:val="ab"/>
            <w:rFonts w:cs="Times New Roman"/>
            <w:szCs w:val="24"/>
            <w:lang w:val="en-US"/>
          </w:rPr>
          <w:t>talant</w:t>
        </w:r>
        <w:proofErr w:type="spellEnd"/>
        <w:r w:rsidRPr="005B45CB">
          <w:rPr>
            <w:rStyle w:val="ab"/>
            <w:rFonts w:cs="Times New Roman"/>
            <w:szCs w:val="24"/>
          </w:rPr>
          <w:t>.</w:t>
        </w:r>
        <w:proofErr w:type="spellStart"/>
        <w:r w:rsidRPr="005B45CB">
          <w:rPr>
            <w:rStyle w:val="ab"/>
            <w:rFonts w:cs="Times New Roman"/>
            <w:szCs w:val="24"/>
            <w:lang w:val="en-US"/>
          </w:rPr>
          <w:t>ru</w:t>
        </w:r>
        <w:proofErr w:type="spellEnd"/>
      </w:hyperlink>
      <w:r w:rsidRPr="005B45CB">
        <w:rPr>
          <w:rFonts w:cs="Times New Roman"/>
          <w:szCs w:val="24"/>
        </w:rPr>
        <w:t xml:space="preserve"> .</w:t>
      </w:r>
      <w:r w:rsidRPr="005B45CB">
        <w:rPr>
          <w:rFonts w:cs="Times New Roman"/>
          <w:b/>
          <w:szCs w:val="24"/>
        </w:rPr>
        <w:t>Свидетельство о публикации на</w:t>
      </w:r>
      <w:r>
        <w:rPr>
          <w:rFonts w:cs="Times New Roman"/>
          <w:b/>
          <w:szCs w:val="24"/>
        </w:rPr>
        <w:t xml:space="preserve"> </w:t>
      </w:r>
      <w:r w:rsidRPr="005B45CB">
        <w:rPr>
          <w:rFonts w:cs="Times New Roman"/>
          <w:b/>
          <w:szCs w:val="24"/>
        </w:rPr>
        <w:t>страницах  образовательного СМИ серия 2114-48176 методического материала  «Программа внеурочной деятельности по технологии «Ситцевая мозаика».</w:t>
      </w:r>
      <w:r w:rsidRPr="005B45CB">
        <w:rPr>
          <w:rFonts w:cs="Times New Roman"/>
          <w:szCs w:val="24"/>
        </w:rPr>
        <w:t xml:space="preserve"> </w:t>
      </w:r>
      <w:r w:rsidRPr="00D8385F">
        <w:rPr>
          <w:rFonts w:cs="Times New Roman"/>
          <w:b/>
        </w:rPr>
        <w:t>Капустина Н.В.</w:t>
      </w:r>
    </w:p>
    <w:p w:rsidR="00A6530E" w:rsidRDefault="00A6530E" w:rsidP="00A6530E">
      <w:pPr>
        <w:rPr>
          <w:b/>
          <w:szCs w:val="24"/>
        </w:rPr>
      </w:pPr>
      <w:r>
        <w:rPr>
          <w:rFonts w:cs="Times New Roman"/>
          <w:b/>
        </w:rPr>
        <w:lastRenderedPageBreak/>
        <w:t>4.</w:t>
      </w:r>
      <w:r w:rsidRPr="003F3E05">
        <w:rPr>
          <w:rFonts w:cs="Times New Roman"/>
          <w:b/>
          <w:szCs w:val="24"/>
        </w:rPr>
        <w:t>Всероссийский мастер-класс: «Педагогическая мастерская: секреты творчества»</w:t>
      </w:r>
      <w:r w:rsidRPr="00A932E3">
        <w:rPr>
          <w:rFonts w:cs="Times New Roman"/>
          <w:szCs w:val="24"/>
        </w:rPr>
        <w:t xml:space="preserve">. </w:t>
      </w:r>
      <w:r w:rsidRPr="003F3E05">
        <w:rPr>
          <w:b/>
          <w:szCs w:val="24"/>
        </w:rPr>
        <w:t>Тема выступления: «Использование различных видов и форм творческих заданий на уроках технологии для повышения мотивации обучающихся»</w:t>
      </w:r>
      <w:r>
        <w:rPr>
          <w:b/>
          <w:szCs w:val="24"/>
        </w:rPr>
        <w:t>. Капустина Н.В.</w:t>
      </w:r>
    </w:p>
    <w:p w:rsidR="00A6530E" w:rsidRDefault="00A6530E" w:rsidP="00A6530E">
      <w:pPr>
        <w:spacing w:before="240" w:after="240" w:line="360" w:lineRule="atLeast"/>
        <w:rPr>
          <w:rFonts w:eastAsia="Times New Roman" w:cs="Times New Roman"/>
          <w:b/>
          <w:color w:val="2E2E2E"/>
          <w:kern w:val="36"/>
          <w:szCs w:val="24"/>
          <w:lang w:eastAsia="ru-RU"/>
        </w:rPr>
      </w:pPr>
      <w:r>
        <w:rPr>
          <w:b/>
          <w:szCs w:val="24"/>
        </w:rPr>
        <w:t>5.</w:t>
      </w:r>
      <w:r w:rsidRPr="00467362">
        <w:rPr>
          <w:rFonts w:ascii="Georgia" w:eastAsia="Times New Roman" w:hAnsi="Georgia" w:cs="Times New Roman"/>
          <w:color w:val="2E2E2E"/>
          <w:kern w:val="36"/>
          <w:sz w:val="50"/>
          <w:szCs w:val="50"/>
          <w:lang w:eastAsia="ru-RU"/>
        </w:rPr>
        <w:t xml:space="preserve"> </w:t>
      </w:r>
      <w:r w:rsidRPr="00467362">
        <w:rPr>
          <w:rFonts w:eastAsia="Times New Roman" w:cs="Times New Roman"/>
          <w:b/>
          <w:color w:val="2E2E2E"/>
          <w:kern w:val="36"/>
          <w:szCs w:val="24"/>
          <w:lang w:eastAsia="ru-RU"/>
        </w:rPr>
        <w:t>Мастер-класс</w:t>
      </w:r>
      <w:r w:rsidRPr="00467362">
        <w:rPr>
          <w:rFonts w:eastAsia="Times New Roman" w:cs="Times New Roman"/>
          <w:color w:val="2E2E2E"/>
          <w:kern w:val="36"/>
          <w:szCs w:val="24"/>
          <w:lang w:eastAsia="ru-RU"/>
        </w:rPr>
        <w:t xml:space="preserve"> по рисованию с применением нетрадиционной техники «пуантилизм» (точечное рисование при помощи ватных палочек)</w:t>
      </w:r>
      <w:r>
        <w:rPr>
          <w:rFonts w:eastAsia="Times New Roman" w:cs="Times New Roman"/>
          <w:color w:val="2E2E2E"/>
          <w:kern w:val="36"/>
          <w:szCs w:val="24"/>
          <w:lang w:eastAsia="ru-RU"/>
        </w:rPr>
        <w:t>,</w:t>
      </w:r>
      <w:r w:rsidRPr="00467362">
        <w:rPr>
          <w:rFonts w:eastAsia="Times New Roman" w:cs="Times New Roman"/>
          <w:color w:val="2E2E2E"/>
          <w:kern w:val="36"/>
          <w:szCs w:val="24"/>
          <w:lang w:eastAsia="ru-RU"/>
        </w:rPr>
        <w:t xml:space="preserve"> «Одуванчики».</w:t>
      </w:r>
      <w:r>
        <w:rPr>
          <w:rFonts w:eastAsia="Times New Roman" w:cs="Times New Roman"/>
          <w:color w:val="2E2E2E"/>
          <w:kern w:val="36"/>
          <w:szCs w:val="24"/>
          <w:lang w:eastAsia="ru-RU"/>
        </w:rPr>
        <w:t xml:space="preserve"> ( Работа представлена на школьном сайте, в разделе  «Методическая копилка</w:t>
      </w:r>
      <w:r w:rsidRPr="00467362">
        <w:rPr>
          <w:rFonts w:eastAsia="Times New Roman" w:cs="Times New Roman"/>
          <w:b/>
          <w:color w:val="2E2E2E"/>
          <w:kern w:val="36"/>
          <w:szCs w:val="24"/>
          <w:lang w:eastAsia="ru-RU"/>
        </w:rPr>
        <w:t xml:space="preserve">»), </w:t>
      </w:r>
      <w:proofErr w:type="spellStart"/>
      <w:r w:rsidRPr="00467362">
        <w:rPr>
          <w:rFonts w:eastAsia="Times New Roman" w:cs="Times New Roman"/>
          <w:b/>
          <w:color w:val="2E2E2E"/>
          <w:kern w:val="36"/>
          <w:szCs w:val="24"/>
          <w:lang w:eastAsia="ru-RU"/>
        </w:rPr>
        <w:t>Кормакова</w:t>
      </w:r>
      <w:proofErr w:type="spellEnd"/>
      <w:r w:rsidRPr="00467362">
        <w:rPr>
          <w:rFonts w:eastAsia="Times New Roman" w:cs="Times New Roman"/>
          <w:b/>
          <w:color w:val="2E2E2E"/>
          <w:kern w:val="36"/>
          <w:szCs w:val="24"/>
          <w:lang w:eastAsia="ru-RU"/>
        </w:rPr>
        <w:t xml:space="preserve"> Е.И.</w:t>
      </w:r>
    </w:p>
    <w:p w:rsidR="00A6530E" w:rsidRDefault="00A6530E" w:rsidP="00A6530E">
      <w:pPr>
        <w:rPr>
          <w:b/>
          <w:szCs w:val="24"/>
        </w:rPr>
      </w:pPr>
      <w:r>
        <w:rPr>
          <w:rFonts w:eastAsia="Times New Roman" w:cs="Times New Roman"/>
          <w:b/>
          <w:color w:val="2E2E2E"/>
          <w:kern w:val="36"/>
          <w:szCs w:val="24"/>
          <w:lang w:eastAsia="ru-RU"/>
        </w:rPr>
        <w:t xml:space="preserve">6. </w:t>
      </w:r>
      <w:r w:rsidRPr="00467362">
        <w:rPr>
          <w:rFonts w:cs="Times New Roman"/>
          <w:b/>
          <w:bCs/>
          <w:color w:val="000000"/>
          <w:szCs w:val="24"/>
        </w:rPr>
        <w:t>Программно-методические материалы</w:t>
      </w:r>
      <w:r w:rsidRPr="00467362">
        <w:rPr>
          <w:rFonts w:cs="Times New Roman"/>
          <w:bCs/>
          <w:color w:val="000000"/>
          <w:szCs w:val="24"/>
        </w:rPr>
        <w:t xml:space="preserve"> к рабочей программе учебного предмета «Мировая Художественная Культура», разработанной на основе Примерной программы общего образования и программы «МХК. Общая школа»</w:t>
      </w:r>
      <w:r>
        <w:rPr>
          <w:rFonts w:cs="Times New Roman"/>
          <w:bCs/>
          <w:color w:val="000000"/>
          <w:szCs w:val="24"/>
        </w:rPr>
        <w:t>, 6 – е классы</w:t>
      </w:r>
      <w:r w:rsidRPr="00467362">
        <w:rPr>
          <w:rFonts w:cs="Times New Roman"/>
          <w:bCs/>
          <w:color w:val="000000"/>
          <w:szCs w:val="24"/>
        </w:rPr>
        <w:t>, авторов: Г.И. Даниловой. Видеоматериалы</w:t>
      </w:r>
      <w:r>
        <w:rPr>
          <w:rFonts w:cs="Times New Roman"/>
          <w:bCs/>
          <w:color w:val="000000"/>
          <w:szCs w:val="24"/>
        </w:rPr>
        <w:t xml:space="preserve">, </w:t>
      </w:r>
      <w:r>
        <w:rPr>
          <w:rFonts w:eastAsia="Times New Roman" w:cs="Times New Roman"/>
          <w:color w:val="2E2E2E"/>
          <w:kern w:val="36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2E2E2E"/>
          <w:kern w:val="36"/>
          <w:szCs w:val="24"/>
          <w:lang w:eastAsia="ru-RU"/>
        </w:rPr>
        <w:t xml:space="preserve">( </w:t>
      </w:r>
      <w:proofErr w:type="gramEnd"/>
      <w:r>
        <w:rPr>
          <w:rFonts w:eastAsia="Times New Roman" w:cs="Times New Roman"/>
          <w:color w:val="2E2E2E"/>
          <w:kern w:val="36"/>
          <w:szCs w:val="24"/>
          <w:lang w:eastAsia="ru-RU"/>
        </w:rPr>
        <w:t>Работа представлена на школьном сайте, в разделе  «Методическая копилка</w:t>
      </w:r>
      <w:r w:rsidRPr="00467362">
        <w:rPr>
          <w:rFonts w:eastAsia="Times New Roman" w:cs="Times New Roman"/>
          <w:b/>
          <w:color w:val="2E2E2E"/>
          <w:kern w:val="36"/>
          <w:szCs w:val="24"/>
          <w:lang w:eastAsia="ru-RU"/>
        </w:rPr>
        <w:t xml:space="preserve">»), </w:t>
      </w:r>
      <w:r>
        <w:rPr>
          <w:rFonts w:cs="Times New Roman"/>
          <w:bCs/>
          <w:color w:val="000000"/>
          <w:szCs w:val="24"/>
        </w:rPr>
        <w:t xml:space="preserve"> </w:t>
      </w:r>
      <w:proofErr w:type="spellStart"/>
      <w:r w:rsidRPr="00467362">
        <w:rPr>
          <w:rFonts w:cs="Times New Roman"/>
          <w:b/>
          <w:bCs/>
          <w:color w:val="000000"/>
          <w:szCs w:val="24"/>
        </w:rPr>
        <w:t>Мякотина</w:t>
      </w:r>
      <w:proofErr w:type="spellEnd"/>
      <w:r w:rsidRPr="00467362">
        <w:rPr>
          <w:rFonts w:cs="Times New Roman"/>
          <w:b/>
          <w:bCs/>
          <w:color w:val="000000"/>
          <w:szCs w:val="24"/>
        </w:rPr>
        <w:t xml:space="preserve"> Т.Ю.</w:t>
      </w:r>
    </w:p>
    <w:p w:rsidR="00A6530E" w:rsidRPr="00110502" w:rsidRDefault="00A6530E" w:rsidP="00A6530E">
      <w:pPr>
        <w:rPr>
          <w:rFonts w:cs="Times New Roman"/>
          <w:color w:val="000000"/>
          <w:szCs w:val="24"/>
        </w:rPr>
      </w:pPr>
      <w:proofErr w:type="spellStart"/>
      <w:r>
        <w:rPr>
          <w:b/>
          <w:szCs w:val="24"/>
        </w:rPr>
        <w:t>Мякотина</w:t>
      </w:r>
      <w:proofErr w:type="spellEnd"/>
      <w:r>
        <w:rPr>
          <w:b/>
          <w:szCs w:val="24"/>
        </w:rPr>
        <w:t xml:space="preserve"> Т.Ю. п</w:t>
      </w:r>
      <w:r w:rsidRPr="00110502">
        <w:rPr>
          <w:rFonts w:cs="Times New Roman"/>
          <w:color w:val="000000"/>
          <w:szCs w:val="24"/>
        </w:rPr>
        <w:t xml:space="preserve">риняла участие в </w:t>
      </w:r>
      <w:proofErr w:type="spellStart"/>
      <w:r w:rsidRPr="00110502">
        <w:rPr>
          <w:rFonts w:cs="Times New Roman"/>
          <w:color w:val="000000"/>
          <w:szCs w:val="24"/>
        </w:rPr>
        <w:t>онлайн-конференции</w:t>
      </w:r>
      <w:proofErr w:type="spellEnd"/>
      <w:r w:rsidRPr="00110502">
        <w:rPr>
          <w:rFonts w:cs="Times New Roman"/>
          <w:color w:val="000000"/>
          <w:szCs w:val="24"/>
        </w:rPr>
        <w:t xml:space="preserve"> по теме: «Инклюзивное измерение современного образовательного пространства» «Учебная мотивация подростка с ОВЗ. Как эффективно выстроить работу со знаниями и навыками?» 1 час 18 февраля 2022 года Просвещение </w:t>
      </w:r>
      <w:r w:rsidRPr="00110502">
        <w:rPr>
          <w:rFonts w:cs="Times New Roman"/>
          <w:b/>
          <w:color w:val="000000"/>
          <w:szCs w:val="24"/>
        </w:rPr>
        <w:t>Сертификат.</w:t>
      </w:r>
    </w:p>
    <w:p w:rsidR="00A6530E" w:rsidRPr="00110502" w:rsidRDefault="00A6530E" w:rsidP="00A6530E">
      <w:pPr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2. </w:t>
      </w:r>
      <w:r w:rsidRPr="00110502">
        <w:rPr>
          <w:rFonts w:cs="Times New Roman"/>
          <w:color w:val="000000"/>
          <w:szCs w:val="24"/>
        </w:rPr>
        <w:t xml:space="preserve">Приняла участие в </w:t>
      </w:r>
      <w:proofErr w:type="spellStart"/>
      <w:r w:rsidRPr="00110502">
        <w:rPr>
          <w:rFonts w:cs="Times New Roman"/>
          <w:color w:val="000000"/>
          <w:szCs w:val="24"/>
        </w:rPr>
        <w:t>онлайн-конференции</w:t>
      </w:r>
      <w:proofErr w:type="spellEnd"/>
      <w:r w:rsidRPr="00110502">
        <w:rPr>
          <w:rFonts w:cs="Times New Roman"/>
          <w:color w:val="000000"/>
          <w:szCs w:val="24"/>
        </w:rPr>
        <w:t xml:space="preserve"> по теме: «Инклюзивное измерение современного образовательного пространства» «Ненасильственная  коммуникация: как помочь родителям чувствовать себя «в порядке»» 1 час 18 февраля 2022 года Просвещение </w:t>
      </w:r>
      <w:r w:rsidRPr="00110502">
        <w:rPr>
          <w:rFonts w:cs="Times New Roman"/>
          <w:b/>
          <w:color w:val="000000"/>
          <w:szCs w:val="24"/>
        </w:rPr>
        <w:t>Сертификат.</w:t>
      </w:r>
    </w:p>
    <w:p w:rsidR="00A6530E" w:rsidRPr="00110502" w:rsidRDefault="00A6530E" w:rsidP="00A6530E">
      <w:pPr>
        <w:rPr>
          <w:rFonts w:cs="Times New Roman"/>
          <w:b/>
          <w:color w:val="000000"/>
          <w:szCs w:val="24"/>
        </w:rPr>
      </w:pPr>
      <w:r>
        <w:rPr>
          <w:rFonts w:cs="Times New Roman"/>
          <w:szCs w:val="24"/>
        </w:rPr>
        <w:t>3.</w:t>
      </w:r>
      <w:r w:rsidRPr="00110502">
        <w:rPr>
          <w:rFonts w:cs="Times New Roman"/>
          <w:szCs w:val="24"/>
        </w:rPr>
        <w:t>Приняла участие в Международной конференции «</w:t>
      </w:r>
      <w:proofErr w:type="spellStart"/>
      <w:r w:rsidRPr="00110502">
        <w:rPr>
          <w:rFonts w:cs="Times New Roman"/>
          <w:color w:val="000000"/>
          <w:szCs w:val="24"/>
        </w:rPr>
        <w:t>Кибербезопасность</w:t>
      </w:r>
      <w:proofErr w:type="spellEnd"/>
      <w:r w:rsidRPr="00110502">
        <w:rPr>
          <w:rFonts w:cs="Times New Roman"/>
          <w:color w:val="000000"/>
          <w:szCs w:val="24"/>
        </w:rPr>
        <w:t xml:space="preserve"> 2021: образование под защитой»  </w:t>
      </w:r>
      <w:proofErr w:type="spellStart"/>
      <w:r w:rsidRPr="00110502">
        <w:rPr>
          <w:rFonts w:cs="Times New Roman"/>
          <w:color w:val="000000"/>
          <w:szCs w:val="24"/>
        </w:rPr>
        <w:t>ЯКласс</w:t>
      </w:r>
      <w:proofErr w:type="spellEnd"/>
      <w:r w:rsidRPr="00110502">
        <w:rPr>
          <w:rFonts w:cs="Times New Roman"/>
          <w:color w:val="000000"/>
          <w:szCs w:val="24"/>
        </w:rPr>
        <w:t xml:space="preserve">. Москва 15.12. 2021  </w:t>
      </w:r>
      <w:r w:rsidRPr="00110502">
        <w:rPr>
          <w:rFonts w:cs="Times New Roman"/>
          <w:b/>
          <w:color w:val="000000"/>
          <w:szCs w:val="24"/>
        </w:rPr>
        <w:t>Сертификат.</w:t>
      </w:r>
    </w:p>
    <w:p w:rsidR="00A6530E" w:rsidRPr="00110502" w:rsidRDefault="00A6530E" w:rsidP="00A6530E">
      <w:pPr>
        <w:rPr>
          <w:rFonts w:cs="Times New Roman"/>
          <w:b/>
          <w:szCs w:val="24"/>
        </w:rPr>
      </w:pPr>
      <w:r>
        <w:rPr>
          <w:rFonts w:cs="Times New Roman"/>
          <w:szCs w:val="24"/>
        </w:rPr>
        <w:t>4.</w:t>
      </w:r>
      <w:r w:rsidRPr="00110502">
        <w:rPr>
          <w:rFonts w:cs="Times New Roman"/>
          <w:szCs w:val="24"/>
        </w:rPr>
        <w:t>Приняла участие в Международной конференции «</w:t>
      </w:r>
      <w:r w:rsidRPr="00110502">
        <w:rPr>
          <w:rFonts w:cs="Times New Roman"/>
          <w:color w:val="000000"/>
          <w:szCs w:val="24"/>
        </w:rPr>
        <w:t xml:space="preserve">Современная дидактика: </w:t>
      </w:r>
      <w:proofErr w:type="spellStart"/>
      <w:r w:rsidRPr="00110502">
        <w:rPr>
          <w:rFonts w:cs="Times New Roman"/>
          <w:color w:val="000000"/>
          <w:szCs w:val="24"/>
        </w:rPr>
        <w:t>pro</w:t>
      </w:r>
      <w:proofErr w:type="spellEnd"/>
      <w:r w:rsidRPr="00110502">
        <w:rPr>
          <w:rFonts w:cs="Times New Roman"/>
          <w:color w:val="000000"/>
          <w:szCs w:val="24"/>
        </w:rPr>
        <w:t xml:space="preserve"> грамотность и гуманизм»  </w:t>
      </w:r>
      <w:proofErr w:type="spellStart"/>
      <w:r w:rsidRPr="00110502">
        <w:rPr>
          <w:rFonts w:cs="Times New Roman"/>
          <w:color w:val="000000"/>
          <w:szCs w:val="24"/>
        </w:rPr>
        <w:t>ЯКласс</w:t>
      </w:r>
      <w:proofErr w:type="spellEnd"/>
      <w:r w:rsidRPr="00110502">
        <w:rPr>
          <w:rFonts w:cs="Times New Roman"/>
          <w:color w:val="000000"/>
          <w:szCs w:val="24"/>
        </w:rPr>
        <w:t xml:space="preserve">. Москва 25.11. 2021 </w:t>
      </w:r>
      <w:r w:rsidRPr="00110502">
        <w:rPr>
          <w:rFonts w:cs="Times New Roman"/>
          <w:b/>
          <w:color w:val="000000"/>
          <w:szCs w:val="24"/>
        </w:rPr>
        <w:t>Сертификат.</w:t>
      </w:r>
    </w:p>
    <w:p w:rsidR="00A6530E" w:rsidRDefault="00A6530E" w:rsidP="00A6530E">
      <w:pPr>
        <w:pStyle w:val="a6"/>
        <w:spacing w:after="0" w:line="240" w:lineRule="auto"/>
        <w:ind w:left="0"/>
        <w:jc w:val="both"/>
        <w:rPr>
          <w:b/>
          <w:szCs w:val="24"/>
        </w:rPr>
      </w:pPr>
      <w:r>
        <w:rPr>
          <w:rFonts w:cs="Times New Roman"/>
          <w:b/>
          <w:szCs w:val="24"/>
        </w:rPr>
        <w:t xml:space="preserve">     </w:t>
      </w:r>
      <w:r>
        <w:rPr>
          <w:szCs w:val="24"/>
        </w:rPr>
        <w:t xml:space="preserve">   В разработке программы по Наставничеству были выдвинуты: </w:t>
      </w:r>
      <w:r w:rsidRPr="002836D4">
        <w:rPr>
          <w:b/>
          <w:szCs w:val="24"/>
        </w:rPr>
        <w:t xml:space="preserve">зам директора по эстетической работе </w:t>
      </w:r>
      <w:proofErr w:type="spellStart"/>
      <w:r w:rsidRPr="002836D4">
        <w:rPr>
          <w:b/>
          <w:szCs w:val="24"/>
        </w:rPr>
        <w:t>Тайпакова</w:t>
      </w:r>
      <w:proofErr w:type="spellEnd"/>
      <w:r w:rsidRPr="002836D4">
        <w:rPr>
          <w:b/>
          <w:szCs w:val="24"/>
        </w:rPr>
        <w:t xml:space="preserve"> И.О., зав кафедры ХЭМ </w:t>
      </w:r>
      <w:proofErr w:type="spellStart"/>
      <w:r w:rsidRPr="002836D4">
        <w:rPr>
          <w:b/>
          <w:szCs w:val="24"/>
        </w:rPr>
        <w:t>Мякотина</w:t>
      </w:r>
      <w:proofErr w:type="spellEnd"/>
      <w:r>
        <w:rPr>
          <w:b/>
          <w:szCs w:val="24"/>
        </w:rPr>
        <w:t xml:space="preserve"> Т.Ю. </w:t>
      </w:r>
      <w:r w:rsidRPr="00EE7454">
        <w:rPr>
          <w:b/>
          <w:szCs w:val="24"/>
        </w:rPr>
        <w:t>Наставляемым</w:t>
      </w:r>
      <w:r>
        <w:rPr>
          <w:szCs w:val="24"/>
        </w:rPr>
        <w:t xml:space="preserve">  стал молодой специалист, учитель технологии </w:t>
      </w:r>
      <w:r w:rsidRPr="00EE7454">
        <w:rPr>
          <w:b/>
          <w:szCs w:val="24"/>
        </w:rPr>
        <w:t>Кузнецов И.А.</w:t>
      </w:r>
      <w:r>
        <w:rPr>
          <w:b/>
          <w:szCs w:val="24"/>
        </w:rPr>
        <w:t xml:space="preserve"> </w:t>
      </w:r>
    </w:p>
    <w:p w:rsidR="00A6530E" w:rsidRDefault="00A6530E" w:rsidP="00A6530E">
      <w:pPr>
        <w:pStyle w:val="a6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cs="Times New Roman"/>
          <w:b/>
        </w:rPr>
      </w:pPr>
      <w:r>
        <w:rPr>
          <w:b/>
          <w:szCs w:val="24"/>
        </w:rPr>
        <w:t xml:space="preserve">     </w:t>
      </w:r>
      <w:r>
        <w:rPr>
          <w:szCs w:val="24"/>
        </w:rPr>
        <w:t xml:space="preserve">В ходе общей работы </w:t>
      </w:r>
      <w:r>
        <w:rPr>
          <w:b/>
          <w:szCs w:val="24"/>
        </w:rPr>
        <w:t xml:space="preserve">Наставника и Наставляемого </w:t>
      </w:r>
      <w:r w:rsidRPr="00691CF0">
        <w:rPr>
          <w:szCs w:val="24"/>
        </w:rPr>
        <w:t>пр</w:t>
      </w:r>
      <w:r>
        <w:rPr>
          <w:szCs w:val="24"/>
        </w:rPr>
        <w:t>оведена консультация по составлению Программ дополнительного образования  «Технология» и «Робототехника». Кузнецов И.А. разработал программы в соответствии с общими требованиями, а так же, требованиями школы «Созвездие», с учетом работы с детьми ОВЗ.</w:t>
      </w:r>
    </w:p>
    <w:p w:rsidR="00A6530E" w:rsidRDefault="00A6530E" w:rsidP="00A6530E">
      <w:pPr>
        <w:spacing w:after="0" w:line="240" w:lineRule="auto"/>
        <w:ind w:firstLine="284"/>
        <w:jc w:val="both"/>
        <w:rPr>
          <w:szCs w:val="24"/>
        </w:rPr>
      </w:pPr>
      <w:r w:rsidRPr="00E2039D">
        <w:rPr>
          <w:szCs w:val="24"/>
        </w:rPr>
        <w:t>Педагоги кафедры принимают активное участие в профессиональных конкурсах,</w:t>
      </w:r>
      <w:r>
        <w:rPr>
          <w:szCs w:val="24"/>
        </w:rPr>
        <w:t xml:space="preserve"> фестивалях,</w:t>
      </w:r>
      <w:r w:rsidRPr="00E2039D">
        <w:rPr>
          <w:szCs w:val="24"/>
        </w:rPr>
        <w:t xml:space="preserve"> олимпиадах, </w:t>
      </w:r>
      <w:r>
        <w:rPr>
          <w:szCs w:val="24"/>
        </w:rPr>
        <w:t xml:space="preserve">конференциях, </w:t>
      </w:r>
      <w:r w:rsidRPr="00E2039D">
        <w:rPr>
          <w:szCs w:val="24"/>
        </w:rPr>
        <w:t>регионального, всероссийского и международного уровней</w:t>
      </w:r>
      <w:r w:rsidRPr="00827FC8">
        <w:rPr>
          <w:szCs w:val="24"/>
        </w:rPr>
        <w:t>.</w:t>
      </w:r>
      <w:r>
        <w:rPr>
          <w:szCs w:val="24"/>
        </w:rPr>
        <w:t xml:space="preserve"> </w:t>
      </w:r>
      <w:r w:rsidRPr="00827FC8">
        <w:rPr>
          <w:szCs w:val="24"/>
        </w:rPr>
        <w:t>(Приложение</w:t>
      </w:r>
      <w:r>
        <w:rPr>
          <w:szCs w:val="24"/>
        </w:rPr>
        <w:t>)</w:t>
      </w:r>
      <w:proofErr w:type="gramStart"/>
      <w:r w:rsidRPr="00827FC8">
        <w:rPr>
          <w:szCs w:val="24"/>
        </w:rPr>
        <w:t xml:space="preserve"> .</w:t>
      </w:r>
      <w:proofErr w:type="gramEnd"/>
    </w:p>
    <w:p w:rsidR="00A6530E" w:rsidRDefault="00A6530E" w:rsidP="00A6530E">
      <w:pPr>
        <w:spacing w:after="0" w:line="240" w:lineRule="auto"/>
        <w:ind w:firstLine="284"/>
        <w:jc w:val="both"/>
        <w:rPr>
          <w:szCs w:val="24"/>
        </w:rPr>
      </w:pPr>
    </w:p>
    <w:p w:rsidR="00A6530E" w:rsidRPr="005152E4" w:rsidRDefault="00A6530E" w:rsidP="00A6530E">
      <w:pPr>
        <w:jc w:val="center"/>
        <w:rPr>
          <w:rFonts w:eastAsia="Calibri" w:cs="Times New Roman"/>
          <w:b/>
          <w:i/>
          <w:szCs w:val="24"/>
        </w:rPr>
      </w:pPr>
      <w:r w:rsidRPr="005152E4">
        <w:rPr>
          <w:rFonts w:eastAsia="Calibri" w:cs="Times New Roman"/>
          <w:b/>
          <w:i/>
          <w:szCs w:val="24"/>
        </w:rPr>
        <w:t>Достижения учителей</w:t>
      </w:r>
      <w:r w:rsidRPr="009C6C6E">
        <w:rPr>
          <w:rFonts w:eastAsia="Calibri" w:cs="Times New Roman"/>
          <w:b/>
          <w:i/>
          <w:szCs w:val="24"/>
        </w:rPr>
        <w:t>(I полугодие)</w:t>
      </w:r>
    </w:p>
    <w:tbl>
      <w:tblPr>
        <w:tblStyle w:val="a4"/>
        <w:tblW w:w="0" w:type="auto"/>
        <w:tblInd w:w="-459" w:type="dxa"/>
        <w:tblLook w:val="04A0"/>
      </w:tblPr>
      <w:tblGrid>
        <w:gridCol w:w="1970"/>
        <w:gridCol w:w="1510"/>
        <w:gridCol w:w="1312"/>
        <w:gridCol w:w="1299"/>
        <w:gridCol w:w="1321"/>
        <w:gridCol w:w="1326"/>
        <w:gridCol w:w="1292"/>
      </w:tblGrid>
      <w:tr w:rsidR="00A6530E" w:rsidRPr="005152E4" w:rsidTr="001C3661">
        <w:tc>
          <w:tcPr>
            <w:tcW w:w="2026" w:type="dxa"/>
          </w:tcPr>
          <w:p w:rsidR="00A6530E" w:rsidRPr="005152E4" w:rsidRDefault="00A6530E" w:rsidP="001C3661">
            <w:pPr>
              <w:rPr>
                <w:rFonts w:eastAsia="Calibri" w:cs="Times New Roman"/>
                <w:szCs w:val="24"/>
              </w:rPr>
            </w:pPr>
            <w:r w:rsidRPr="005152E4">
              <w:rPr>
                <w:rFonts w:eastAsia="Calibri" w:cs="Times New Roman"/>
                <w:szCs w:val="24"/>
              </w:rPr>
              <w:t>Уровень</w:t>
            </w:r>
          </w:p>
        </w:tc>
        <w:tc>
          <w:tcPr>
            <w:tcW w:w="8004" w:type="dxa"/>
            <w:gridSpan w:val="6"/>
          </w:tcPr>
          <w:p w:rsidR="00A6530E" w:rsidRPr="005152E4" w:rsidRDefault="00A6530E" w:rsidP="001C3661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5152E4">
              <w:rPr>
                <w:rFonts w:eastAsia="Calibri" w:cs="Times New Roman"/>
                <w:b/>
                <w:szCs w:val="24"/>
              </w:rPr>
              <w:t>Кол-во участников</w:t>
            </w:r>
          </w:p>
        </w:tc>
      </w:tr>
      <w:tr w:rsidR="00A6530E" w:rsidRPr="005152E4" w:rsidTr="001C3661">
        <w:tc>
          <w:tcPr>
            <w:tcW w:w="2026" w:type="dxa"/>
          </w:tcPr>
          <w:p w:rsidR="00A6530E" w:rsidRPr="005152E4" w:rsidRDefault="00A6530E" w:rsidP="001C3661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510" w:type="dxa"/>
          </w:tcPr>
          <w:p w:rsidR="00A6530E" w:rsidRPr="005152E4" w:rsidRDefault="00A6530E" w:rsidP="001C3661">
            <w:pPr>
              <w:jc w:val="center"/>
              <w:rPr>
                <w:rFonts w:eastAsia="Calibri" w:cs="Times New Roman"/>
              </w:rPr>
            </w:pPr>
            <w:r w:rsidRPr="005152E4">
              <w:rPr>
                <w:rFonts w:eastAsia="Calibri" w:cs="Times New Roman"/>
              </w:rPr>
              <w:t>Конференций</w:t>
            </w:r>
          </w:p>
        </w:tc>
        <w:tc>
          <w:tcPr>
            <w:tcW w:w="1341" w:type="dxa"/>
          </w:tcPr>
          <w:p w:rsidR="00A6530E" w:rsidRPr="005152E4" w:rsidRDefault="00A6530E" w:rsidP="001C3661">
            <w:pPr>
              <w:jc w:val="center"/>
              <w:rPr>
                <w:rFonts w:eastAsia="Calibri" w:cs="Times New Roman"/>
              </w:rPr>
            </w:pPr>
            <w:r w:rsidRPr="005152E4">
              <w:rPr>
                <w:rFonts w:eastAsia="Calibri" w:cs="Times New Roman"/>
              </w:rPr>
              <w:t>Конкурсов</w:t>
            </w:r>
          </w:p>
        </w:tc>
        <w:tc>
          <w:tcPr>
            <w:tcW w:w="1339" w:type="dxa"/>
          </w:tcPr>
          <w:p w:rsidR="00A6530E" w:rsidRPr="005152E4" w:rsidRDefault="00A6530E" w:rsidP="001C3661">
            <w:pPr>
              <w:jc w:val="center"/>
              <w:rPr>
                <w:rFonts w:eastAsia="Calibri" w:cs="Times New Roman"/>
              </w:rPr>
            </w:pPr>
            <w:r w:rsidRPr="005152E4">
              <w:rPr>
                <w:rFonts w:eastAsia="Calibri" w:cs="Times New Roman"/>
              </w:rPr>
              <w:t>Олимпиад</w:t>
            </w:r>
          </w:p>
        </w:tc>
        <w:tc>
          <w:tcPr>
            <w:tcW w:w="1344" w:type="dxa"/>
          </w:tcPr>
          <w:p w:rsidR="00A6530E" w:rsidRPr="005152E4" w:rsidRDefault="00A6530E" w:rsidP="001C3661">
            <w:pPr>
              <w:jc w:val="center"/>
              <w:rPr>
                <w:rFonts w:eastAsia="Calibri" w:cs="Times New Roman"/>
              </w:rPr>
            </w:pPr>
            <w:r w:rsidRPr="005152E4">
              <w:rPr>
                <w:rFonts w:eastAsia="Calibri" w:cs="Times New Roman"/>
              </w:rPr>
              <w:t xml:space="preserve">Семинаров </w:t>
            </w:r>
          </w:p>
        </w:tc>
        <w:tc>
          <w:tcPr>
            <w:tcW w:w="1159" w:type="dxa"/>
          </w:tcPr>
          <w:p w:rsidR="00A6530E" w:rsidRPr="005152E4" w:rsidRDefault="00A6530E" w:rsidP="001C3661">
            <w:pPr>
              <w:jc w:val="center"/>
              <w:rPr>
                <w:rFonts w:eastAsia="Calibri" w:cs="Times New Roman"/>
              </w:rPr>
            </w:pPr>
            <w:r w:rsidRPr="005152E4">
              <w:rPr>
                <w:rFonts w:eastAsia="Calibri" w:cs="Times New Roman"/>
              </w:rPr>
              <w:t xml:space="preserve">Фестивалей </w:t>
            </w:r>
          </w:p>
        </w:tc>
        <w:tc>
          <w:tcPr>
            <w:tcW w:w="1311" w:type="dxa"/>
          </w:tcPr>
          <w:p w:rsidR="00A6530E" w:rsidRPr="005152E4" w:rsidRDefault="00A6530E" w:rsidP="001C3661">
            <w:pPr>
              <w:jc w:val="center"/>
              <w:rPr>
                <w:rFonts w:eastAsia="Calibri" w:cs="Times New Roman"/>
              </w:rPr>
            </w:pPr>
            <w:r w:rsidRPr="005152E4">
              <w:rPr>
                <w:rFonts w:eastAsia="Calibri" w:cs="Times New Roman"/>
              </w:rPr>
              <w:t>прочее</w:t>
            </w:r>
          </w:p>
        </w:tc>
      </w:tr>
      <w:tr w:rsidR="00A6530E" w:rsidRPr="005152E4" w:rsidTr="001C3661">
        <w:tc>
          <w:tcPr>
            <w:tcW w:w="2026" w:type="dxa"/>
          </w:tcPr>
          <w:p w:rsidR="00A6530E" w:rsidRPr="005152E4" w:rsidRDefault="00A6530E" w:rsidP="001C3661">
            <w:pPr>
              <w:rPr>
                <w:rFonts w:eastAsia="Calibri" w:cs="Times New Roman"/>
                <w:szCs w:val="24"/>
              </w:rPr>
            </w:pPr>
            <w:r w:rsidRPr="005152E4">
              <w:rPr>
                <w:rFonts w:eastAsia="Calibri" w:cs="Times New Roman"/>
                <w:szCs w:val="24"/>
              </w:rPr>
              <w:t>Региональный</w:t>
            </w:r>
          </w:p>
        </w:tc>
        <w:tc>
          <w:tcPr>
            <w:tcW w:w="1510" w:type="dxa"/>
          </w:tcPr>
          <w:p w:rsidR="00A6530E" w:rsidRPr="005152E4" w:rsidRDefault="00A6530E" w:rsidP="001C3661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41" w:type="dxa"/>
          </w:tcPr>
          <w:p w:rsidR="00A6530E" w:rsidRPr="005152E4" w:rsidRDefault="00A6530E" w:rsidP="001C366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339" w:type="dxa"/>
          </w:tcPr>
          <w:p w:rsidR="00A6530E" w:rsidRPr="005152E4" w:rsidRDefault="00A6530E" w:rsidP="001C3661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44" w:type="dxa"/>
          </w:tcPr>
          <w:p w:rsidR="00A6530E" w:rsidRPr="005152E4" w:rsidRDefault="00A6530E" w:rsidP="001C366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1159" w:type="dxa"/>
          </w:tcPr>
          <w:p w:rsidR="00A6530E" w:rsidRPr="005152E4" w:rsidRDefault="00A6530E" w:rsidP="001C366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311" w:type="dxa"/>
          </w:tcPr>
          <w:p w:rsidR="00A6530E" w:rsidRPr="005152E4" w:rsidRDefault="00A6530E" w:rsidP="001C3661">
            <w:pPr>
              <w:rPr>
                <w:rFonts w:eastAsia="Calibri" w:cs="Times New Roman"/>
                <w:szCs w:val="24"/>
              </w:rPr>
            </w:pPr>
          </w:p>
        </w:tc>
      </w:tr>
      <w:tr w:rsidR="00A6530E" w:rsidRPr="005152E4" w:rsidTr="001C3661">
        <w:tc>
          <w:tcPr>
            <w:tcW w:w="2026" w:type="dxa"/>
          </w:tcPr>
          <w:p w:rsidR="00A6530E" w:rsidRPr="005152E4" w:rsidRDefault="00A6530E" w:rsidP="001C3661">
            <w:pPr>
              <w:rPr>
                <w:rFonts w:eastAsia="Calibri" w:cs="Times New Roman"/>
                <w:szCs w:val="24"/>
              </w:rPr>
            </w:pPr>
            <w:r w:rsidRPr="005152E4">
              <w:rPr>
                <w:rFonts w:eastAsia="Calibri" w:cs="Times New Roman"/>
                <w:szCs w:val="24"/>
              </w:rPr>
              <w:t>Всероссийский</w:t>
            </w:r>
          </w:p>
        </w:tc>
        <w:tc>
          <w:tcPr>
            <w:tcW w:w="1510" w:type="dxa"/>
          </w:tcPr>
          <w:p w:rsidR="00A6530E" w:rsidRPr="005152E4" w:rsidRDefault="00A6530E" w:rsidP="001C366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341" w:type="dxa"/>
          </w:tcPr>
          <w:p w:rsidR="00A6530E" w:rsidRPr="005152E4" w:rsidRDefault="00A6530E" w:rsidP="001C366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339" w:type="dxa"/>
          </w:tcPr>
          <w:p w:rsidR="00A6530E" w:rsidRPr="005152E4" w:rsidRDefault="00A6530E" w:rsidP="001C3661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44" w:type="dxa"/>
          </w:tcPr>
          <w:p w:rsidR="00A6530E" w:rsidRPr="005152E4" w:rsidRDefault="00A6530E" w:rsidP="001C3661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159" w:type="dxa"/>
          </w:tcPr>
          <w:p w:rsidR="00A6530E" w:rsidRPr="005152E4" w:rsidRDefault="00A6530E" w:rsidP="001C3661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11" w:type="dxa"/>
          </w:tcPr>
          <w:p w:rsidR="00A6530E" w:rsidRDefault="00A6530E" w:rsidP="001C3661">
            <w:pPr>
              <w:ind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Форум-</w:t>
            </w:r>
          </w:p>
          <w:p w:rsidR="00A6530E" w:rsidRDefault="00A6530E" w:rsidP="001C366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:rsidR="00A6530E" w:rsidRPr="005152E4" w:rsidRDefault="00A6530E" w:rsidP="001C3661">
            <w:pPr>
              <w:rPr>
                <w:rFonts w:eastAsia="Calibri" w:cs="Times New Roman"/>
                <w:szCs w:val="24"/>
              </w:rPr>
            </w:pPr>
            <w:r w:rsidRPr="005152E4">
              <w:rPr>
                <w:rFonts w:eastAsia="Calibri" w:cs="Times New Roman"/>
                <w:szCs w:val="24"/>
              </w:rPr>
              <w:t>Вебинары-</w:t>
            </w:r>
            <w:r>
              <w:rPr>
                <w:rFonts w:eastAsia="Calibri" w:cs="Times New Roman"/>
                <w:szCs w:val="24"/>
              </w:rPr>
              <w:t>14</w:t>
            </w:r>
          </w:p>
        </w:tc>
      </w:tr>
      <w:tr w:rsidR="00A6530E" w:rsidRPr="005152E4" w:rsidTr="001C3661">
        <w:tc>
          <w:tcPr>
            <w:tcW w:w="2026" w:type="dxa"/>
          </w:tcPr>
          <w:p w:rsidR="00A6530E" w:rsidRPr="005152E4" w:rsidRDefault="00A6530E" w:rsidP="001C3661">
            <w:pPr>
              <w:rPr>
                <w:rFonts w:eastAsia="Calibri" w:cs="Times New Roman"/>
                <w:szCs w:val="24"/>
              </w:rPr>
            </w:pPr>
            <w:r w:rsidRPr="005152E4">
              <w:rPr>
                <w:rFonts w:eastAsia="Calibri" w:cs="Times New Roman"/>
                <w:szCs w:val="24"/>
              </w:rPr>
              <w:t xml:space="preserve">Международный </w:t>
            </w:r>
          </w:p>
        </w:tc>
        <w:tc>
          <w:tcPr>
            <w:tcW w:w="1510" w:type="dxa"/>
          </w:tcPr>
          <w:p w:rsidR="00A6530E" w:rsidRPr="005152E4" w:rsidRDefault="00A6530E" w:rsidP="001C366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341" w:type="dxa"/>
          </w:tcPr>
          <w:p w:rsidR="00A6530E" w:rsidRPr="005152E4" w:rsidRDefault="00A6530E" w:rsidP="001C366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339" w:type="dxa"/>
          </w:tcPr>
          <w:p w:rsidR="00A6530E" w:rsidRPr="005152E4" w:rsidRDefault="00A6530E" w:rsidP="001C3661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44" w:type="dxa"/>
          </w:tcPr>
          <w:p w:rsidR="00A6530E" w:rsidRPr="005152E4" w:rsidRDefault="00A6530E" w:rsidP="001C3661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159" w:type="dxa"/>
          </w:tcPr>
          <w:p w:rsidR="00A6530E" w:rsidRPr="005152E4" w:rsidRDefault="00A6530E" w:rsidP="001C3661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11" w:type="dxa"/>
          </w:tcPr>
          <w:p w:rsidR="00A6530E" w:rsidRPr="005152E4" w:rsidRDefault="00A6530E" w:rsidP="001C3661">
            <w:pPr>
              <w:rPr>
                <w:rFonts w:eastAsia="Calibri" w:cs="Times New Roman"/>
                <w:szCs w:val="24"/>
              </w:rPr>
            </w:pPr>
          </w:p>
        </w:tc>
      </w:tr>
    </w:tbl>
    <w:p w:rsidR="00A6530E" w:rsidRDefault="00A6530E" w:rsidP="00A6530E">
      <w:pPr>
        <w:spacing w:after="0" w:line="240" w:lineRule="auto"/>
        <w:ind w:firstLine="284"/>
        <w:jc w:val="both"/>
        <w:rPr>
          <w:szCs w:val="24"/>
        </w:rPr>
      </w:pPr>
    </w:p>
    <w:p w:rsidR="00A6530E" w:rsidRDefault="00A6530E" w:rsidP="00A6530E">
      <w:pPr>
        <w:spacing w:after="0" w:line="240" w:lineRule="auto"/>
        <w:ind w:firstLine="284"/>
        <w:jc w:val="both"/>
        <w:rPr>
          <w:b/>
          <w:i/>
          <w:szCs w:val="24"/>
        </w:rPr>
      </w:pPr>
      <w:r w:rsidRPr="00FB6B2C">
        <w:rPr>
          <w:b/>
          <w:i/>
          <w:szCs w:val="24"/>
        </w:rPr>
        <w:t>Достижения учителей (II полугодие)</w:t>
      </w:r>
    </w:p>
    <w:p w:rsidR="00A6530E" w:rsidRPr="00FB6B2C" w:rsidRDefault="00A6530E" w:rsidP="00A6530E">
      <w:pPr>
        <w:spacing w:after="0" w:line="240" w:lineRule="auto"/>
        <w:ind w:firstLine="284"/>
        <w:jc w:val="both"/>
        <w:rPr>
          <w:b/>
          <w:i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985"/>
        <w:gridCol w:w="1559"/>
        <w:gridCol w:w="1276"/>
        <w:gridCol w:w="1276"/>
        <w:gridCol w:w="1275"/>
        <w:gridCol w:w="1418"/>
        <w:gridCol w:w="1241"/>
      </w:tblGrid>
      <w:tr w:rsidR="00A6530E" w:rsidRPr="00FB6B2C" w:rsidTr="001C3661">
        <w:tc>
          <w:tcPr>
            <w:tcW w:w="1985" w:type="dxa"/>
          </w:tcPr>
          <w:p w:rsidR="00A6530E" w:rsidRPr="00FB6B2C" w:rsidRDefault="00A6530E" w:rsidP="001C3661">
            <w:pPr>
              <w:ind w:firstLine="284"/>
              <w:jc w:val="both"/>
              <w:rPr>
                <w:sz w:val="24"/>
                <w:szCs w:val="24"/>
              </w:rPr>
            </w:pPr>
            <w:r w:rsidRPr="00FB6B2C">
              <w:rPr>
                <w:sz w:val="24"/>
                <w:szCs w:val="24"/>
              </w:rPr>
              <w:t>Уровень</w:t>
            </w:r>
          </w:p>
        </w:tc>
        <w:tc>
          <w:tcPr>
            <w:tcW w:w="8045" w:type="dxa"/>
            <w:gridSpan w:val="6"/>
          </w:tcPr>
          <w:p w:rsidR="00A6530E" w:rsidRPr="00FB6B2C" w:rsidRDefault="00A6530E" w:rsidP="001C3661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FB6B2C">
              <w:rPr>
                <w:b/>
                <w:sz w:val="24"/>
                <w:szCs w:val="24"/>
              </w:rPr>
              <w:t>Кол-во участников</w:t>
            </w:r>
          </w:p>
        </w:tc>
      </w:tr>
      <w:tr w:rsidR="00A6530E" w:rsidRPr="00FB6B2C" w:rsidTr="001C3661">
        <w:tc>
          <w:tcPr>
            <w:tcW w:w="1985" w:type="dxa"/>
          </w:tcPr>
          <w:p w:rsidR="00A6530E" w:rsidRPr="00FB6B2C" w:rsidRDefault="00A6530E" w:rsidP="001C3661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6530E" w:rsidRPr="00FB6B2C" w:rsidRDefault="00A6530E" w:rsidP="001C3661">
            <w:pPr>
              <w:ind w:firstLine="34"/>
              <w:jc w:val="both"/>
              <w:rPr>
                <w:sz w:val="24"/>
                <w:szCs w:val="24"/>
              </w:rPr>
            </w:pPr>
            <w:r w:rsidRPr="00FB6B2C">
              <w:rPr>
                <w:sz w:val="24"/>
                <w:szCs w:val="24"/>
              </w:rPr>
              <w:t>Конференций</w:t>
            </w:r>
          </w:p>
        </w:tc>
        <w:tc>
          <w:tcPr>
            <w:tcW w:w="1276" w:type="dxa"/>
          </w:tcPr>
          <w:p w:rsidR="00A6530E" w:rsidRPr="00FB6B2C" w:rsidRDefault="00A6530E" w:rsidP="001C3661">
            <w:pPr>
              <w:ind w:hanging="108"/>
              <w:jc w:val="both"/>
              <w:rPr>
                <w:sz w:val="24"/>
                <w:szCs w:val="24"/>
              </w:rPr>
            </w:pPr>
            <w:r w:rsidRPr="00FB6B2C">
              <w:rPr>
                <w:sz w:val="24"/>
                <w:szCs w:val="24"/>
              </w:rPr>
              <w:t>Конкурсов</w:t>
            </w:r>
          </w:p>
        </w:tc>
        <w:tc>
          <w:tcPr>
            <w:tcW w:w="1276" w:type="dxa"/>
          </w:tcPr>
          <w:p w:rsidR="00A6530E" w:rsidRPr="00FB6B2C" w:rsidRDefault="00A6530E" w:rsidP="001C3661">
            <w:pPr>
              <w:jc w:val="both"/>
              <w:rPr>
                <w:sz w:val="24"/>
                <w:szCs w:val="24"/>
              </w:rPr>
            </w:pPr>
            <w:r w:rsidRPr="00FB6B2C">
              <w:rPr>
                <w:sz w:val="24"/>
                <w:szCs w:val="24"/>
              </w:rPr>
              <w:t>Олимпиад</w:t>
            </w:r>
          </w:p>
        </w:tc>
        <w:tc>
          <w:tcPr>
            <w:tcW w:w="1275" w:type="dxa"/>
          </w:tcPr>
          <w:p w:rsidR="00A6530E" w:rsidRPr="00FB6B2C" w:rsidRDefault="00A6530E" w:rsidP="001C3661">
            <w:pPr>
              <w:ind w:firstLine="33"/>
              <w:jc w:val="both"/>
              <w:rPr>
                <w:sz w:val="24"/>
                <w:szCs w:val="24"/>
              </w:rPr>
            </w:pPr>
            <w:r w:rsidRPr="00FB6B2C">
              <w:rPr>
                <w:sz w:val="24"/>
                <w:szCs w:val="24"/>
              </w:rPr>
              <w:t xml:space="preserve">Семинаров </w:t>
            </w:r>
          </w:p>
        </w:tc>
        <w:tc>
          <w:tcPr>
            <w:tcW w:w="1418" w:type="dxa"/>
          </w:tcPr>
          <w:p w:rsidR="00A6530E" w:rsidRPr="00FB6B2C" w:rsidRDefault="00A6530E" w:rsidP="001C3661">
            <w:pPr>
              <w:jc w:val="both"/>
              <w:rPr>
                <w:sz w:val="24"/>
                <w:szCs w:val="24"/>
              </w:rPr>
            </w:pPr>
            <w:r w:rsidRPr="00FB6B2C">
              <w:rPr>
                <w:sz w:val="24"/>
                <w:szCs w:val="24"/>
              </w:rPr>
              <w:t xml:space="preserve">Фестивалей </w:t>
            </w:r>
          </w:p>
        </w:tc>
        <w:tc>
          <w:tcPr>
            <w:tcW w:w="1241" w:type="dxa"/>
          </w:tcPr>
          <w:p w:rsidR="00A6530E" w:rsidRPr="00FB6B2C" w:rsidRDefault="00A6530E" w:rsidP="001C3661">
            <w:pPr>
              <w:ind w:firstLine="284"/>
              <w:jc w:val="both"/>
              <w:rPr>
                <w:sz w:val="24"/>
                <w:szCs w:val="24"/>
              </w:rPr>
            </w:pPr>
            <w:r w:rsidRPr="00FB6B2C">
              <w:rPr>
                <w:sz w:val="24"/>
                <w:szCs w:val="24"/>
              </w:rPr>
              <w:t>прочее</w:t>
            </w:r>
          </w:p>
        </w:tc>
      </w:tr>
      <w:tr w:rsidR="00A6530E" w:rsidRPr="00FB6B2C" w:rsidTr="001C3661">
        <w:tc>
          <w:tcPr>
            <w:tcW w:w="1985" w:type="dxa"/>
          </w:tcPr>
          <w:p w:rsidR="00A6530E" w:rsidRPr="00FB6B2C" w:rsidRDefault="00A6530E" w:rsidP="001C3661">
            <w:pPr>
              <w:ind w:firstLine="33"/>
              <w:jc w:val="both"/>
              <w:rPr>
                <w:sz w:val="24"/>
                <w:szCs w:val="24"/>
              </w:rPr>
            </w:pPr>
            <w:r w:rsidRPr="00FB6B2C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:rsidR="00A6530E" w:rsidRPr="00FB6B2C" w:rsidRDefault="00A6530E" w:rsidP="001C3661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6530E" w:rsidRPr="00FB6B2C" w:rsidRDefault="00A6530E" w:rsidP="001C3661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6530E" w:rsidRPr="00FB6B2C" w:rsidRDefault="00A6530E" w:rsidP="001C3661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6530E" w:rsidRPr="00FB6B2C" w:rsidRDefault="00A6530E" w:rsidP="001C3661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6530E" w:rsidRPr="00FB6B2C" w:rsidRDefault="00A6530E" w:rsidP="001C3661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A6530E" w:rsidRPr="00FB6B2C" w:rsidRDefault="00A6530E" w:rsidP="001C3661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A6530E" w:rsidRPr="00FB6B2C" w:rsidTr="001C3661">
        <w:tc>
          <w:tcPr>
            <w:tcW w:w="1985" w:type="dxa"/>
          </w:tcPr>
          <w:p w:rsidR="00A6530E" w:rsidRPr="00FB6B2C" w:rsidRDefault="00A6530E" w:rsidP="001C3661">
            <w:pPr>
              <w:jc w:val="both"/>
              <w:rPr>
                <w:sz w:val="24"/>
                <w:szCs w:val="24"/>
              </w:rPr>
            </w:pPr>
            <w:r w:rsidRPr="00FB6B2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A6530E" w:rsidRPr="00FB6B2C" w:rsidRDefault="00A6530E" w:rsidP="001C3661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6530E" w:rsidRPr="00FB6B2C" w:rsidRDefault="00A6530E" w:rsidP="001C3661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530E" w:rsidRPr="00FB6B2C" w:rsidRDefault="00A6530E" w:rsidP="001C3661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6530E" w:rsidRPr="00FB6B2C" w:rsidRDefault="00A6530E" w:rsidP="001C3661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530E" w:rsidRPr="00FB6B2C" w:rsidRDefault="00A6530E" w:rsidP="001C3661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A6530E" w:rsidRDefault="00A6530E" w:rsidP="001C3661">
            <w:pPr>
              <w:ind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Форум-</w:t>
            </w:r>
          </w:p>
          <w:p w:rsidR="00A6530E" w:rsidRPr="00FB6B2C" w:rsidRDefault="00A6530E" w:rsidP="001C3661">
            <w:pPr>
              <w:ind w:hanging="108"/>
              <w:jc w:val="both"/>
              <w:rPr>
                <w:sz w:val="24"/>
                <w:szCs w:val="24"/>
              </w:rPr>
            </w:pPr>
            <w:r w:rsidRPr="00FB6B2C">
              <w:rPr>
                <w:sz w:val="24"/>
                <w:szCs w:val="24"/>
              </w:rPr>
              <w:t>Вебинары-</w:t>
            </w:r>
            <w:r>
              <w:rPr>
                <w:sz w:val="24"/>
                <w:szCs w:val="24"/>
              </w:rPr>
              <w:t>19</w:t>
            </w:r>
          </w:p>
        </w:tc>
      </w:tr>
      <w:tr w:rsidR="00A6530E" w:rsidRPr="00FB6B2C" w:rsidTr="001C3661">
        <w:tc>
          <w:tcPr>
            <w:tcW w:w="1985" w:type="dxa"/>
          </w:tcPr>
          <w:p w:rsidR="00A6530E" w:rsidRPr="00FB6B2C" w:rsidRDefault="00A6530E" w:rsidP="001C3661">
            <w:pPr>
              <w:ind w:right="-199"/>
              <w:jc w:val="both"/>
              <w:rPr>
                <w:sz w:val="24"/>
                <w:szCs w:val="24"/>
              </w:rPr>
            </w:pPr>
            <w:r w:rsidRPr="00FB6B2C">
              <w:rPr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559" w:type="dxa"/>
          </w:tcPr>
          <w:p w:rsidR="00A6530E" w:rsidRPr="00FB6B2C" w:rsidRDefault="00A6530E" w:rsidP="001C3661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530E" w:rsidRPr="00FB6B2C" w:rsidRDefault="00A6530E" w:rsidP="001C3661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6530E" w:rsidRPr="00FB6B2C" w:rsidRDefault="00A6530E" w:rsidP="001C3661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6530E" w:rsidRPr="00FB6B2C" w:rsidRDefault="00A6530E" w:rsidP="001C3661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6530E" w:rsidRPr="00FB6B2C" w:rsidRDefault="00A6530E" w:rsidP="001C3661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A6530E" w:rsidRPr="00FB6B2C" w:rsidRDefault="00A6530E" w:rsidP="001C3661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</w:tbl>
    <w:p w:rsidR="00A6530E" w:rsidRDefault="00A6530E" w:rsidP="00A6530E">
      <w:pPr>
        <w:spacing w:after="0" w:line="240" w:lineRule="auto"/>
        <w:ind w:firstLine="284"/>
        <w:jc w:val="both"/>
        <w:rPr>
          <w:szCs w:val="24"/>
        </w:rPr>
      </w:pPr>
    </w:p>
    <w:p w:rsidR="00A6530E" w:rsidRDefault="00A6530E" w:rsidP="00A6530E">
      <w:pPr>
        <w:rPr>
          <w:rFonts w:cs="Times New Roman"/>
          <w:szCs w:val="24"/>
        </w:rPr>
      </w:pPr>
      <w:r>
        <w:rPr>
          <w:rFonts w:cs="Times New Roman"/>
          <w:szCs w:val="24"/>
        </w:rPr>
        <w:t>Всего публикаций в сборнике статей из опыта работы: 5</w:t>
      </w:r>
    </w:p>
    <w:p w:rsidR="00A6530E" w:rsidRDefault="00A6530E" w:rsidP="00A6530E">
      <w:pPr>
        <w:rPr>
          <w:rFonts w:cs="Times New Roman"/>
          <w:szCs w:val="24"/>
        </w:rPr>
      </w:pPr>
      <w:r>
        <w:rPr>
          <w:rFonts w:cs="Times New Roman"/>
          <w:szCs w:val="24"/>
        </w:rPr>
        <w:t>Участие в конкурсах методических разработок:7;</w:t>
      </w:r>
    </w:p>
    <w:p w:rsidR="00A6530E" w:rsidRPr="00827FC8" w:rsidRDefault="00A6530E" w:rsidP="00A6530E">
      <w:pPr>
        <w:rPr>
          <w:rFonts w:cs="Times New Roman"/>
          <w:szCs w:val="24"/>
        </w:rPr>
      </w:pPr>
      <w:r>
        <w:rPr>
          <w:rFonts w:cs="Times New Roman"/>
          <w:szCs w:val="24"/>
        </w:rPr>
        <w:t>В электронных журналах - 3</w:t>
      </w:r>
    </w:p>
    <w:p w:rsidR="00A6530E" w:rsidRPr="00682657" w:rsidRDefault="00A6530E" w:rsidP="00A6530E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E2039D">
        <w:rPr>
          <w:szCs w:val="24"/>
        </w:rPr>
        <w:t xml:space="preserve">В </w:t>
      </w:r>
      <w:r>
        <w:rPr>
          <w:szCs w:val="24"/>
        </w:rPr>
        <w:t xml:space="preserve">2021/2022 году </w:t>
      </w:r>
      <w:r w:rsidRPr="00682657">
        <w:rPr>
          <w:szCs w:val="24"/>
        </w:rPr>
        <w:t>учебная деятельность кафедры осуществлялась по авторским и модернизированным образовательным программам, а также п</w:t>
      </w:r>
      <w:r>
        <w:rPr>
          <w:szCs w:val="24"/>
        </w:rPr>
        <w:t xml:space="preserve">рограммам, рекомендованным ФГОС. </w:t>
      </w:r>
      <w:r w:rsidRPr="00682657">
        <w:rPr>
          <w:szCs w:val="24"/>
        </w:rPr>
        <w:t>Программы всех преподаваемых в школе эстетических дисциплин, как основного, так и дополнительного образования, приведены в соответствие с ФГОС и примерными требованиями, предъявляемыми к организации дополнительного образования в школе.</w:t>
      </w:r>
    </w:p>
    <w:p w:rsidR="00A6530E" w:rsidRPr="00682657" w:rsidRDefault="00A6530E" w:rsidP="00A6530E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682657">
        <w:rPr>
          <w:szCs w:val="24"/>
        </w:rPr>
        <w:t>В 20</w:t>
      </w:r>
      <w:r>
        <w:rPr>
          <w:szCs w:val="24"/>
        </w:rPr>
        <w:t>21</w:t>
      </w:r>
      <w:r w:rsidRPr="00682657">
        <w:rPr>
          <w:szCs w:val="24"/>
        </w:rPr>
        <w:t>-20</w:t>
      </w:r>
      <w:r>
        <w:rPr>
          <w:szCs w:val="24"/>
        </w:rPr>
        <w:t>22</w:t>
      </w:r>
      <w:r w:rsidRPr="00682657">
        <w:rPr>
          <w:szCs w:val="24"/>
        </w:rPr>
        <w:t xml:space="preserve"> учебном году программы были выполнены в полном объёме, учебный план после праздничных дней был скорректирован,</w:t>
      </w:r>
      <w:r>
        <w:rPr>
          <w:szCs w:val="24"/>
        </w:rPr>
        <w:t xml:space="preserve"> </w:t>
      </w:r>
      <w:r w:rsidRPr="00682657">
        <w:rPr>
          <w:szCs w:val="24"/>
        </w:rPr>
        <w:t>итоговые аттестационные работы по предметам во всех классах показали, что учебный материал школьниками полностью освоен.</w:t>
      </w:r>
    </w:p>
    <w:p w:rsidR="00A6530E" w:rsidRDefault="00A6530E" w:rsidP="00A6530E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682657">
        <w:rPr>
          <w:szCs w:val="24"/>
        </w:rPr>
        <w:t>В течение всего учебного для длительно болеющих (а также детей-инвалидов) и отстающих в учебе учащихся учителями кафедры</w:t>
      </w:r>
      <w:r>
        <w:rPr>
          <w:szCs w:val="24"/>
        </w:rPr>
        <w:t xml:space="preserve"> </w:t>
      </w:r>
      <w:r w:rsidRPr="00682657">
        <w:rPr>
          <w:szCs w:val="24"/>
        </w:rPr>
        <w:t>проводились дополнительные занятия по пропущенным и неусвоенным темам.</w:t>
      </w:r>
    </w:p>
    <w:p w:rsidR="00A6530E" w:rsidRDefault="00A6530E" w:rsidP="00A6530E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8740AB">
        <w:rPr>
          <w:rFonts w:ascii="Times New Roman" w:hAnsi="Times New Roman" w:cs="Times New Roman"/>
          <w:b/>
          <w:bCs/>
          <w:color w:val="auto"/>
        </w:rPr>
        <w:t>Работа с учащимися, имеющими повышенную мотивацию к учебной деятельности</w:t>
      </w:r>
      <w:r>
        <w:rPr>
          <w:rFonts w:ascii="Times New Roman" w:hAnsi="Times New Roman" w:cs="Times New Roman"/>
          <w:b/>
          <w:bCs/>
          <w:color w:val="auto"/>
        </w:rPr>
        <w:t>.</w:t>
      </w:r>
    </w:p>
    <w:p w:rsidR="00A6530E" w:rsidRDefault="00A6530E" w:rsidP="00A6530E">
      <w:pPr>
        <w:pStyle w:val="Default"/>
        <w:jc w:val="both"/>
        <w:rPr>
          <w:rFonts w:ascii="Times New Roman" w:hAnsi="Times New Roman" w:cs="Times New Roman"/>
        </w:rPr>
      </w:pPr>
      <w:r w:rsidRPr="00DA4980">
        <w:rPr>
          <w:rFonts w:ascii="Times New Roman" w:hAnsi="Times New Roman" w:cs="Times New Roman"/>
        </w:rPr>
        <w:t xml:space="preserve">В этом учебном году педагоги кафедры продолжили работу по организации </w:t>
      </w:r>
      <w:r>
        <w:rPr>
          <w:rFonts w:ascii="Times New Roman" w:hAnsi="Times New Roman" w:cs="Times New Roman"/>
        </w:rPr>
        <w:t xml:space="preserve">творческой и выставочной </w:t>
      </w:r>
      <w:r w:rsidRPr="00DA4980">
        <w:rPr>
          <w:rFonts w:ascii="Times New Roman" w:hAnsi="Times New Roman" w:cs="Times New Roman"/>
        </w:rPr>
        <w:t>деятельности.</w:t>
      </w:r>
      <w:r>
        <w:rPr>
          <w:rFonts w:ascii="Times New Roman" w:hAnsi="Times New Roman" w:cs="Times New Roman"/>
        </w:rPr>
        <w:t xml:space="preserve"> </w:t>
      </w:r>
      <w:r>
        <w:t>Б</w:t>
      </w:r>
      <w:r w:rsidRPr="00682657">
        <w:rPr>
          <w:rFonts w:ascii="Times New Roman" w:hAnsi="Times New Roman" w:cs="Times New Roman"/>
        </w:rPr>
        <w:t>ольшая</w:t>
      </w:r>
      <w:r>
        <w:rPr>
          <w:rFonts w:ascii="Times New Roman" w:hAnsi="Times New Roman" w:cs="Times New Roman"/>
        </w:rPr>
        <w:t xml:space="preserve"> творческая работа</w:t>
      </w:r>
      <w:r w:rsidRPr="00682657">
        <w:rPr>
          <w:rFonts w:ascii="Times New Roman" w:hAnsi="Times New Roman" w:cs="Times New Roman"/>
        </w:rPr>
        <w:t xml:space="preserve"> проводилась учителями кафедры и во внеурочное время</w:t>
      </w:r>
      <w:r>
        <w:rPr>
          <w:rFonts w:ascii="Times New Roman" w:hAnsi="Times New Roman" w:cs="Times New Roman"/>
        </w:rPr>
        <w:t xml:space="preserve">. </w:t>
      </w:r>
    </w:p>
    <w:p w:rsidR="00CC76ED" w:rsidRPr="00FE20CB" w:rsidRDefault="00CC76ED" w:rsidP="00CC76ED">
      <w:pPr>
        <w:ind w:left="360"/>
        <w:rPr>
          <w:rFonts w:cs="Times New Roman"/>
          <w:sz w:val="28"/>
          <w:szCs w:val="28"/>
        </w:rPr>
      </w:pPr>
    </w:p>
    <w:p w:rsidR="00CC76ED" w:rsidRPr="00F26CA1" w:rsidRDefault="00CC76ED" w:rsidP="00CC76ED">
      <w:pPr>
        <w:jc w:val="center"/>
        <w:rPr>
          <w:rFonts w:eastAsia="Calibri" w:cs="Times New Roman"/>
          <w:b/>
          <w:i/>
          <w:szCs w:val="24"/>
        </w:rPr>
      </w:pPr>
      <w:r w:rsidRPr="00F26CA1">
        <w:rPr>
          <w:rFonts w:eastAsia="Calibri" w:cs="Times New Roman"/>
          <w:b/>
          <w:i/>
          <w:szCs w:val="24"/>
        </w:rPr>
        <w:t>Достижения учащихся</w:t>
      </w:r>
    </w:p>
    <w:tbl>
      <w:tblPr>
        <w:tblStyle w:val="a4"/>
        <w:tblW w:w="0" w:type="auto"/>
        <w:tblInd w:w="-459" w:type="dxa"/>
        <w:tblLook w:val="04A0"/>
      </w:tblPr>
      <w:tblGrid>
        <w:gridCol w:w="2031"/>
        <w:gridCol w:w="1348"/>
        <w:gridCol w:w="1348"/>
        <w:gridCol w:w="1349"/>
        <w:gridCol w:w="1350"/>
        <w:gridCol w:w="1221"/>
        <w:gridCol w:w="1383"/>
      </w:tblGrid>
      <w:tr w:rsidR="00CC76ED" w:rsidRPr="00F26CA1" w:rsidTr="001C3661">
        <w:tc>
          <w:tcPr>
            <w:tcW w:w="2031" w:type="dxa"/>
          </w:tcPr>
          <w:p w:rsidR="00CC76ED" w:rsidRPr="00F26CA1" w:rsidRDefault="00CC76ED" w:rsidP="001C3661">
            <w:pPr>
              <w:rPr>
                <w:rFonts w:eastAsia="Calibri" w:cs="Times New Roman"/>
                <w:szCs w:val="24"/>
              </w:rPr>
            </w:pPr>
            <w:r w:rsidRPr="00F26CA1">
              <w:rPr>
                <w:rFonts w:eastAsia="Calibri" w:cs="Times New Roman"/>
                <w:szCs w:val="24"/>
              </w:rPr>
              <w:t>Уровень</w:t>
            </w:r>
          </w:p>
        </w:tc>
        <w:tc>
          <w:tcPr>
            <w:tcW w:w="2696" w:type="dxa"/>
            <w:gridSpan w:val="2"/>
          </w:tcPr>
          <w:p w:rsidR="00CC76ED" w:rsidRPr="00F26CA1" w:rsidRDefault="00CC76ED" w:rsidP="001C3661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26CA1">
              <w:rPr>
                <w:rFonts w:eastAsia="Calibri" w:cs="Times New Roman"/>
                <w:b/>
                <w:szCs w:val="24"/>
              </w:rPr>
              <w:t>Кол-во участников</w:t>
            </w:r>
          </w:p>
        </w:tc>
        <w:tc>
          <w:tcPr>
            <w:tcW w:w="2699" w:type="dxa"/>
            <w:gridSpan w:val="2"/>
          </w:tcPr>
          <w:p w:rsidR="00CC76ED" w:rsidRPr="00F26CA1" w:rsidRDefault="00CC76ED" w:rsidP="001C3661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F26CA1">
              <w:rPr>
                <w:rFonts w:eastAsia="Calibri" w:cs="Times New Roman"/>
                <w:b/>
                <w:szCs w:val="24"/>
              </w:rPr>
              <w:t>Кол-во победителей  (1 место)</w:t>
            </w:r>
          </w:p>
        </w:tc>
        <w:tc>
          <w:tcPr>
            <w:tcW w:w="2604" w:type="dxa"/>
            <w:gridSpan w:val="2"/>
          </w:tcPr>
          <w:p w:rsidR="00CC76ED" w:rsidRPr="005D20AC" w:rsidRDefault="00CC76ED" w:rsidP="001C3661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5D20AC">
              <w:rPr>
                <w:rFonts w:eastAsia="Calibri" w:cs="Times New Roman"/>
                <w:b/>
                <w:szCs w:val="24"/>
              </w:rPr>
              <w:t>Кол-во призёров     (2,3 места)</w:t>
            </w:r>
          </w:p>
        </w:tc>
      </w:tr>
      <w:tr w:rsidR="00CC76ED" w:rsidRPr="00F26CA1" w:rsidTr="001C3661">
        <w:tc>
          <w:tcPr>
            <w:tcW w:w="2031" w:type="dxa"/>
          </w:tcPr>
          <w:p w:rsidR="00CC76ED" w:rsidRPr="00F26CA1" w:rsidRDefault="00CC76ED" w:rsidP="001C3661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48" w:type="dxa"/>
          </w:tcPr>
          <w:p w:rsidR="00CC76ED" w:rsidRPr="00F26CA1" w:rsidRDefault="00CC76ED" w:rsidP="001C3661">
            <w:pPr>
              <w:jc w:val="center"/>
              <w:rPr>
                <w:rFonts w:eastAsia="Calibri" w:cs="Times New Roman"/>
              </w:rPr>
            </w:pPr>
            <w:r w:rsidRPr="00F26CA1">
              <w:rPr>
                <w:rFonts w:eastAsia="Calibri" w:cs="Times New Roman"/>
              </w:rPr>
              <w:t>Олимпиад</w:t>
            </w:r>
          </w:p>
        </w:tc>
        <w:tc>
          <w:tcPr>
            <w:tcW w:w="1348" w:type="dxa"/>
          </w:tcPr>
          <w:p w:rsidR="00CC76ED" w:rsidRPr="00F26CA1" w:rsidRDefault="00CC76ED" w:rsidP="001C3661">
            <w:pPr>
              <w:jc w:val="center"/>
              <w:rPr>
                <w:rFonts w:eastAsia="Calibri" w:cs="Times New Roman"/>
              </w:rPr>
            </w:pPr>
            <w:r w:rsidRPr="00F26CA1">
              <w:rPr>
                <w:rFonts w:eastAsia="Calibri" w:cs="Times New Roman"/>
              </w:rPr>
              <w:t>Конкурсов</w:t>
            </w:r>
          </w:p>
        </w:tc>
        <w:tc>
          <w:tcPr>
            <w:tcW w:w="1349" w:type="dxa"/>
          </w:tcPr>
          <w:p w:rsidR="00CC76ED" w:rsidRPr="00F26CA1" w:rsidRDefault="00CC76ED" w:rsidP="001C3661">
            <w:pPr>
              <w:jc w:val="center"/>
              <w:rPr>
                <w:rFonts w:eastAsia="Calibri" w:cs="Times New Roman"/>
              </w:rPr>
            </w:pPr>
            <w:r w:rsidRPr="00F26CA1">
              <w:rPr>
                <w:rFonts w:eastAsia="Calibri" w:cs="Times New Roman"/>
              </w:rPr>
              <w:t>Олимпиад</w:t>
            </w:r>
          </w:p>
        </w:tc>
        <w:tc>
          <w:tcPr>
            <w:tcW w:w="1350" w:type="dxa"/>
          </w:tcPr>
          <w:p w:rsidR="00CC76ED" w:rsidRPr="00F26CA1" w:rsidRDefault="00CC76ED" w:rsidP="001C3661">
            <w:pPr>
              <w:jc w:val="center"/>
              <w:rPr>
                <w:rFonts w:eastAsia="Calibri" w:cs="Times New Roman"/>
              </w:rPr>
            </w:pPr>
            <w:r w:rsidRPr="00F26CA1">
              <w:rPr>
                <w:rFonts w:eastAsia="Calibri" w:cs="Times New Roman"/>
              </w:rPr>
              <w:t>Конкурсов</w:t>
            </w:r>
          </w:p>
        </w:tc>
        <w:tc>
          <w:tcPr>
            <w:tcW w:w="1221" w:type="dxa"/>
          </w:tcPr>
          <w:p w:rsidR="00CC76ED" w:rsidRPr="005D20AC" w:rsidRDefault="00CC76ED" w:rsidP="001C3661">
            <w:pPr>
              <w:jc w:val="center"/>
              <w:rPr>
                <w:rFonts w:eastAsia="Calibri" w:cs="Times New Roman"/>
              </w:rPr>
            </w:pPr>
            <w:r w:rsidRPr="005D20AC">
              <w:rPr>
                <w:rFonts w:eastAsia="Calibri" w:cs="Times New Roman"/>
              </w:rPr>
              <w:t>Олимпиад</w:t>
            </w:r>
          </w:p>
        </w:tc>
        <w:tc>
          <w:tcPr>
            <w:tcW w:w="1383" w:type="dxa"/>
          </w:tcPr>
          <w:p w:rsidR="00CC76ED" w:rsidRPr="005D20AC" w:rsidRDefault="00CC76ED" w:rsidP="001C3661">
            <w:pPr>
              <w:jc w:val="center"/>
              <w:rPr>
                <w:rFonts w:eastAsia="Calibri" w:cs="Times New Roman"/>
              </w:rPr>
            </w:pPr>
            <w:r w:rsidRPr="005D20AC">
              <w:rPr>
                <w:rFonts w:eastAsia="Calibri" w:cs="Times New Roman"/>
              </w:rPr>
              <w:t>Конкурсов</w:t>
            </w:r>
          </w:p>
        </w:tc>
      </w:tr>
      <w:tr w:rsidR="00CC76ED" w:rsidRPr="00F26CA1" w:rsidTr="001C3661">
        <w:tc>
          <w:tcPr>
            <w:tcW w:w="2031" w:type="dxa"/>
          </w:tcPr>
          <w:p w:rsidR="00CC76ED" w:rsidRPr="00F26CA1" w:rsidRDefault="00CC76ED" w:rsidP="001C3661">
            <w:pPr>
              <w:rPr>
                <w:rFonts w:eastAsia="Calibri" w:cs="Times New Roman"/>
                <w:szCs w:val="24"/>
              </w:rPr>
            </w:pPr>
            <w:r w:rsidRPr="00F26CA1">
              <w:rPr>
                <w:rFonts w:eastAsia="Calibri" w:cs="Times New Roman"/>
                <w:szCs w:val="24"/>
              </w:rPr>
              <w:t>Региональный</w:t>
            </w:r>
          </w:p>
        </w:tc>
        <w:tc>
          <w:tcPr>
            <w:tcW w:w="1348" w:type="dxa"/>
          </w:tcPr>
          <w:p w:rsidR="00CC76ED" w:rsidRPr="00F26CA1" w:rsidRDefault="00CC76ED" w:rsidP="001C3661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48" w:type="dxa"/>
          </w:tcPr>
          <w:p w:rsidR="00CC76ED" w:rsidRPr="00F47676" w:rsidRDefault="00CC76ED" w:rsidP="001C3661">
            <w:pPr>
              <w:rPr>
                <w:rFonts w:eastAsia="Calibri" w:cs="Times New Roman"/>
                <w:szCs w:val="24"/>
              </w:rPr>
            </w:pPr>
            <w:r w:rsidRPr="00F47676">
              <w:rPr>
                <w:rFonts w:eastAsia="Calibri" w:cs="Times New Roman"/>
                <w:szCs w:val="24"/>
              </w:rPr>
              <w:t>39</w:t>
            </w:r>
          </w:p>
        </w:tc>
        <w:tc>
          <w:tcPr>
            <w:tcW w:w="1349" w:type="dxa"/>
          </w:tcPr>
          <w:p w:rsidR="00CC76ED" w:rsidRPr="00F47676" w:rsidRDefault="00CC76ED" w:rsidP="001C3661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50" w:type="dxa"/>
          </w:tcPr>
          <w:p w:rsidR="00CC76ED" w:rsidRPr="00F47676" w:rsidRDefault="00CC76ED" w:rsidP="001C3661">
            <w:pPr>
              <w:rPr>
                <w:rFonts w:eastAsia="Calibri" w:cs="Times New Roman"/>
                <w:szCs w:val="24"/>
              </w:rPr>
            </w:pPr>
            <w:r w:rsidRPr="00F47676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221" w:type="dxa"/>
          </w:tcPr>
          <w:p w:rsidR="00CC76ED" w:rsidRPr="00F47676" w:rsidRDefault="00CC76ED" w:rsidP="001C3661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83" w:type="dxa"/>
          </w:tcPr>
          <w:p w:rsidR="00CC76ED" w:rsidRPr="00F47676" w:rsidRDefault="00CC76ED" w:rsidP="001C3661">
            <w:pPr>
              <w:rPr>
                <w:rFonts w:eastAsia="Calibri" w:cs="Times New Roman"/>
                <w:szCs w:val="24"/>
              </w:rPr>
            </w:pPr>
            <w:r w:rsidRPr="00F47676">
              <w:rPr>
                <w:rFonts w:eastAsia="Calibri" w:cs="Times New Roman"/>
                <w:szCs w:val="24"/>
              </w:rPr>
              <w:t>11</w:t>
            </w:r>
          </w:p>
        </w:tc>
      </w:tr>
      <w:tr w:rsidR="00CC76ED" w:rsidRPr="00F26CA1" w:rsidTr="001C3661">
        <w:tc>
          <w:tcPr>
            <w:tcW w:w="2031" w:type="dxa"/>
          </w:tcPr>
          <w:p w:rsidR="00CC76ED" w:rsidRPr="00F26CA1" w:rsidRDefault="00CC76ED" w:rsidP="001C3661">
            <w:pPr>
              <w:rPr>
                <w:rFonts w:eastAsia="Calibri" w:cs="Times New Roman"/>
                <w:szCs w:val="24"/>
              </w:rPr>
            </w:pPr>
            <w:r w:rsidRPr="00F26CA1">
              <w:rPr>
                <w:rFonts w:eastAsia="Calibri" w:cs="Times New Roman"/>
                <w:szCs w:val="24"/>
              </w:rPr>
              <w:t>Всероссийский</w:t>
            </w:r>
          </w:p>
        </w:tc>
        <w:tc>
          <w:tcPr>
            <w:tcW w:w="1348" w:type="dxa"/>
          </w:tcPr>
          <w:p w:rsidR="00CC76ED" w:rsidRPr="00F26CA1" w:rsidRDefault="00CC76ED" w:rsidP="001C3661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48" w:type="dxa"/>
          </w:tcPr>
          <w:p w:rsidR="00CC76ED" w:rsidRPr="00F47676" w:rsidRDefault="00CC76ED" w:rsidP="001C3661">
            <w:pPr>
              <w:rPr>
                <w:rFonts w:eastAsia="Calibri" w:cs="Times New Roman"/>
                <w:szCs w:val="24"/>
              </w:rPr>
            </w:pPr>
            <w:r w:rsidRPr="00F47676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1349" w:type="dxa"/>
          </w:tcPr>
          <w:p w:rsidR="00CC76ED" w:rsidRPr="00F47676" w:rsidRDefault="00CC76ED" w:rsidP="001C3661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50" w:type="dxa"/>
          </w:tcPr>
          <w:p w:rsidR="00CC76ED" w:rsidRPr="00F47676" w:rsidRDefault="00CC76ED" w:rsidP="001C3661">
            <w:pPr>
              <w:rPr>
                <w:rFonts w:eastAsia="Calibri" w:cs="Times New Roman"/>
                <w:szCs w:val="24"/>
              </w:rPr>
            </w:pPr>
            <w:r w:rsidRPr="00F47676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21" w:type="dxa"/>
          </w:tcPr>
          <w:p w:rsidR="00CC76ED" w:rsidRPr="00F47676" w:rsidRDefault="00CC76ED" w:rsidP="001C3661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83" w:type="dxa"/>
          </w:tcPr>
          <w:p w:rsidR="00CC76ED" w:rsidRPr="00F47676" w:rsidRDefault="00CC76ED" w:rsidP="001C3661">
            <w:pPr>
              <w:rPr>
                <w:rFonts w:eastAsia="Calibri" w:cs="Times New Roman"/>
                <w:szCs w:val="24"/>
              </w:rPr>
            </w:pPr>
            <w:r w:rsidRPr="00F47676">
              <w:rPr>
                <w:rFonts w:eastAsia="Calibri" w:cs="Times New Roman"/>
                <w:szCs w:val="24"/>
              </w:rPr>
              <w:t>1</w:t>
            </w:r>
          </w:p>
        </w:tc>
      </w:tr>
      <w:tr w:rsidR="00CC76ED" w:rsidRPr="00F26CA1" w:rsidTr="001C3661">
        <w:tc>
          <w:tcPr>
            <w:tcW w:w="2031" w:type="dxa"/>
          </w:tcPr>
          <w:p w:rsidR="00CC76ED" w:rsidRPr="00F26CA1" w:rsidRDefault="00CC76ED" w:rsidP="001C3661">
            <w:pPr>
              <w:rPr>
                <w:rFonts w:eastAsia="Calibri" w:cs="Times New Roman"/>
                <w:szCs w:val="24"/>
              </w:rPr>
            </w:pPr>
            <w:r w:rsidRPr="00F26CA1">
              <w:rPr>
                <w:rFonts w:eastAsia="Calibri" w:cs="Times New Roman"/>
                <w:szCs w:val="24"/>
              </w:rPr>
              <w:t xml:space="preserve">Международный </w:t>
            </w:r>
          </w:p>
        </w:tc>
        <w:tc>
          <w:tcPr>
            <w:tcW w:w="1348" w:type="dxa"/>
          </w:tcPr>
          <w:p w:rsidR="00CC76ED" w:rsidRPr="00F26CA1" w:rsidRDefault="00CC76ED" w:rsidP="001C3661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48" w:type="dxa"/>
          </w:tcPr>
          <w:p w:rsidR="00CC76ED" w:rsidRPr="00F47676" w:rsidRDefault="00CC76ED" w:rsidP="001C3661">
            <w:pPr>
              <w:rPr>
                <w:rFonts w:eastAsia="Calibri" w:cs="Times New Roman"/>
                <w:szCs w:val="24"/>
              </w:rPr>
            </w:pPr>
            <w:r w:rsidRPr="00F47676">
              <w:rPr>
                <w:rFonts w:eastAsia="Calibri" w:cs="Times New Roman"/>
                <w:szCs w:val="24"/>
              </w:rPr>
              <w:t>37</w:t>
            </w:r>
          </w:p>
        </w:tc>
        <w:tc>
          <w:tcPr>
            <w:tcW w:w="1349" w:type="dxa"/>
          </w:tcPr>
          <w:p w:rsidR="00CC76ED" w:rsidRPr="00F47676" w:rsidRDefault="00CC76ED" w:rsidP="001C3661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50" w:type="dxa"/>
          </w:tcPr>
          <w:p w:rsidR="00CC76ED" w:rsidRPr="00F47676" w:rsidRDefault="00CC76ED" w:rsidP="001C3661">
            <w:pPr>
              <w:rPr>
                <w:rFonts w:eastAsia="Calibri" w:cs="Times New Roman"/>
                <w:szCs w:val="24"/>
              </w:rPr>
            </w:pPr>
            <w:r w:rsidRPr="00F47676"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221" w:type="dxa"/>
          </w:tcPr>
          <w:p w:rsidR="00CC76ED" w:rsidRPr="00F47676" w:rsidRDefault="00CC76ED" w:rsidP="001C3661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83" w:type="dxa"/>
          </w:tcPr>
          <w:p w:rsidR="00CC76ED" w:rsidRPr="00F47676" w:rsidRDefault="00CC76ED" w:rsidP="001C3661">
            <w:pPr>
              <w:rPr>
                <w:rFonts w:eastAsia="Calibri" w:cs="Times New Roman"/>
                <w:szCs w:val="24"/>
              </w:rPr>
            </w:pPr>
            <w:r w:rsidRPr="00F47676">
              <w:rPr>
                <w:rFonts w:eastAsia="Calibri" w:cs="Times New Roman"/>
                <w:szCs w:val="24"/>
              </w:rPr>
              <w:t>21</w:t>
            </w:r>
          </w:p>
        </w:tc>
      </w:tr>
    </w:tbl>
    <w:p w:rsidR="00CC76ED" w:rsidRDefault="00CC76ED" w:rsidP="00A6530E">
      <w:pPr>
        <w:pStyle w:val="Default"/>
        <w:jc w:val="both"/>
        <w:rPr>
          <w:rFonts w:ascii="Times New Roman" w:hAnsi="Times New Roman" w:cs="Times New Roman"/>
        </w:rPr>
      </w:pPr>
    </w:p>
    <w:p w:rsidR="00A6530E" w:rsidRDefault="00A6530E" w:rsidP="00A6530E">
      <w:pPr>
        <w:pStyle w:val="Default"/>
        <w:ind w:left="142" w:firstLine="142"/>
        <w:rPr>
          <w:rFonts w:ascii="Times New Roman" w:hAnsi="Times New Roman" w:cs="Times New Roman"/>
        </w:rPr>
      </w:pPr>
    </w:p>
    <w:p w:rsidR="00A6530E" w:rsidRDefault="00A6530E" w:rsidP="00A6530E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636D7D">
        <w:rPr>
          <w:rFonts w:ascii="Times New Roman" w:hAnsi="Times New Roman" w:cs="Times New Roman"/>
          <w:b/>
        </w:rPr>
        <w:t>В 202</w:t>
      </w:r>
      <w:r>
        <w:rPr>
          <w:rFonts w:ascii="Times New Roman" w:hAnsi="Times New Roman" w:cs="Times New Roman"/>
          <w:b/>
        </w:rPr>
        <w:t>1</w:t>
      </w:r>
      <w:r w:rsidRPr="00636D7D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2</w:t>
      </w:r>
      <w:r w:rsidRPr="00636D7D">
        <w:rPr>
          <w:rFonts w:ascii="Times New Roman" w:hAnsi="Times New Roman" w:cs="Times New Roman"/>
          <w:b/>
        </w:rPr>
        <w:t>уч. году, в школе прошли следующие выставки и творческие мероприятия:</w:t>
      </w:r>
    </w:p>
    <w:p w:rsidR="00A6530E" w:rsidRPr="003831F4" w:rsidRDefault="00A6530E" w:rsidP="00CC76ED">
      <w:p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Pr="00FE20CB">
        <w:rPr>
          <w:rFonts w:cs="Times New Roman"/>
          <w:szCs w:val="24"/>
        </w:rPr>
        <w:t xml:space="preserve">В рамках тематического Общешкольного открытого мероприятия « С Днём знаний!» выставка работ художественного и декоративно-прикладного творчества  «Осеннее настроение» (акварель, природный материал)- </w:t>
      </w:r>
      <w:r w:rsidRPr="003831F4">
        <w:rPr>
          <w:rFonts w:cs="Times New Roman"/>
          <w:szCs w:val="24"/>
        </w:rPr>
        <w:t>2-4 классы</w:t>
      </w:r>
    </w:p>
    <w:p w:rsidR="00A6530E" w:rsidRPr="00FE20CB" w:rsidRDefault="00A6530E" w:rsidP="00A6530E">
      <w:p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2.</w:t>
      </w:r>
      <w:r w:rsidRPr="00FE20CB">
        <w:rPr>
          <w:rFonts w:cs="Times New Roman"/>
          <w:szCs w:val="24"/>
        </w:rPr>
        <w:t>В рамках памятной даты Дня солидарности в борьбе с терроризмом - традиционная  общешкольная акция «Беслан в сердце моем»- 1-4 классы</w:t>
      </w:r>
    </w:p>
    <w:p w:rsidR="00A6530E" w:rsidRPr="00FE20CB" w:rsidRDefault="00A6530E" w:rsidP="00A6530E">
      <w:p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 w:rsidRPr="00FE20CB">
        <w:rPr>
          <w:rFonts w:cs="Times New Roman"/>
          <w:szCs w:val="24"/>
        </w:rPr>
        <w:t>В рамках тематического Общешкольного открытого мероприятия « С Днём учителя!»  выставка творческих работ «Мы любим Вас, учителя!» «Букеты цветов» (акварель) и «Букеты осенних веточек» (цветная бумага) 3-4 классы</w:t>
      </w:r>
    </w:p>
    <w:p w:rsidR="00A6530E" w:rsidRPr="00FE20CB" w:rsidRDefault="00A6530E" w:rsidP="00A6530E">
      <w:p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 w:rsidRPr="00FE20CB">
        <w:rPr>
          <w:rFonts w:cs="Times New Roman"/>
          <w:szCs w:val="24"/>
        </w:rPr>
        <w:t xml:space="preserve">Общешкольная выставка творческих работ «Грибное настроение» - (аппликация скорлупками яиц) 3 классы </w:t>
      </w:r>
    </w:p>
    <w:p w:rsidR="00A6530E" w:rsidRPr="00FE20CB" w:rsidRDefault="00A6530E" w:rsidP="00A6530E">
      <w:p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 w:rsidRPr="00FE20CB">
        <w:rPr>
          <w:rFonts w:cs="Times New Roman"/>
          <w:szCs w:val="24"/>
        </w:rPr>
        <w:t>ШкольнаяАкции «Ладошки доброты» к Международному Дню толерантности - 3 классы</w:t>
      </w:r>
    </w:p>
    <w:p w:rsidR="00A6530E" w:rsidRPr="00FE20CB" w:rsidRDefault="00A6530E" w:rsidP="00A6530E">
      <w:p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 w:rsidRPr="00FE20CB">
        <w:rPr>
          <w:rFonts w:cs="Times New Roman"/>
          <w:szCs w:val="24"/>
        </w:rPr>
        <w:t>Провела незапланированную общешкольную выставку творческих работ ко Дню матери  «С Днём матери!» портреты мам, букеты цветов - 2-3 классы</w:t>
      </w:r>
    </w:p>
    <w:p w:rsidR="00A6530E" w:rsidRPr="00FE20CB" w:rsidRDefault="00A6530E" w:rsidP="00A6530E">
      <w:p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</w:t>
      </w:r>
      <w:r w:rsidRPr="00FE20CB">
        <w:rPr>
          <w:rFonts w:cs="Times New Roman"/>
          <w:szCs w:val="24"/>
        </w:rPr>
        <w:t xml:space="preserve">В рамках тематического Общешкольного открытого мероприятия    « С Новым годом!» выставка творческих работ «Праздник к нам приходит» - ёлки – аппликация из цветной бумаги, новогодние веночки, зимний город (аппликация, ватные диски) с 1-4 классы </w:t>
      </w:r>
    </w:p>
    <w:p w:rsidR="00A6530E" w:rsidRPr="00FE20CB" w:rsidRDefault="00A6530E" w:rsidP="00A6530E">
      <w:pPr>
        <w:ind w:left="360"/>
        <w:rPr>
          <w:rFonts w:cs="Times New Roman"/>
          <w:szCs w:val="24"/>
        </w:rPr>
      </w:pPr>
      <w:r w:rsidRPr="00FE20CB">
        <w:rPr>
          <w:rFonts w:cs="Times New Roman"/>
          <w:szCs w:val="24"/>
        </w:rPr>
        <w:t>8.Школьный Новогодний спектакль «Тайна полярной звезды», режиссер-постановщик Семенова Л.Г., изготовление декораций для спектакля, Декабрь 2021;</w:t>
      </w:r>
    </w:p>
    <w:p w:rsidR="00A6530E" w:rsidRPr="00FE20CB" w:rsidRDefault="00A6530E" w:rsidP="00A6530E">
      <w:p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9.</w:t>
      </w:r>
      <w:r w:rsidRPr="00FE20CB">
        <w:rPr>
          <w:rFonts w:cs="Times New Roman"/>
          <w:szCs w:val="24"/>
        </w:rPr>
        <w:t>В рамках тематического Общешкольного открытого мероприятия «С Днём защитника Отечества»- общешкольная выставка творческих работ «Мой папа - защитник» - военные портреты  с 1-3 классы</w:t>
      </w:r>
    </w:p>
    <w:p w:rsidR="00A6530E" w:rsidRPr="00FE20CB" w:rsidRDefault="00A6530E" w:rsidP="00A6530E">
      <w:p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10.</w:t>
      </w:r>
      <w:r w:rsidRPr="00FE20CB">
        <w:rPr>
          <w:rFonts w:cs="Times New Roman"/>
          <w:szCs w:val="24"/>
        </w:rPr>
        <w:t xml:space="preserve">В рамках тематического Общешкольного открытого мероприятия   « С 8 марта!»- выставка  творческих работ «С праздником!» - цветы, выполненные пластилином и цветной бумагой –2 и 4 классы </w:t>
      </w:r>
    </w:p>
    <w:p w:rsidR="00A6530E" w:rsidRPr="00FE20CB" w:rsidRDefault="00A6530E" w:rsidP="00A6530E">
      <w:pPr>
        <w:ind w:left="360"/>
        <w:rPr>
          <w:rFonts w:cs="Times New Roman"/>
          <w:szCs w:val="24"/>
        </w:rPr>
      </w:pPr>
      <w:r w:rsidRPr="00FE20CB">
        <w:rPr>
          <w:rFonts w:cs="Times New Roman"/>
          <w:szCs w:val="24"/>
        </w:rPr>
        <w:t>11.Школьный благотворительный спектакль «Новые похождения Кота в сапогах». Спектакль театральной студии старшего звена. Выполнение декораций для сцены. Апрель 2022;</w:t>
      </w:r>
    </w:p>
    <w:p w:rsidR="00A6530E" w:rsidRPr="00FE20CB" w:rsidRDefault="00A6530E" w:rsidP="00A6530E">
      <w:p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12.</w:t>
      </w:r>
      <w:r w:rsidRPr="00FE20CB">
        <w:rPr>
          <w:rFonts w:cs="Times New Roman"/>
          <w:szCs w:val="24"/>
        </w:rPr>
        <w:t xml:space="preserve"> Провела общешкольное открытое мероприятие Конкурс рисунков масляной пастелью на ватманах «Путешествие моей семьи» - 2-5 классы </w:t>
      </w:r>
    </w:p>
    <w:p w:rsidR="00A6530E" w:rsidRPr="00FE20CB" w:rsidRDefault="00A6530E" w:rsidP="00A6530E">
      <w:p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13.</w:t>
      </w:r>
      <w:r w:rsidRPr="00FE20CB">
        <w:rPr>
          <w:rFonts w:cs="Times New Roman"/>
          <w:szCs w:val="24"/>
        </w:rPr>
        <w:t xml:space="preserve"> Провела выставку рисунков масляной пастелью на ватманах «Путешествие моей семьи» - 2-5 классы </w:t>
      </w:r>
    </w:p>
    <w:p w:rsidR="00A6530E" w:rsidRPr="00FE20CB" w:rsidRDefault="00A6530E" w:rsidP="00A6530E">
      <w:p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14.</w:t>
      </w:r>
      <w:r w:rsidRPr="00FE20CB">
        <w:rPr>
          <w:rFonts w:cs="Times New Roman"/>
          <w:szCs w:val="24"/>
        </w:rPr>
        <w:t xml:space="preserve"> В рамках  фестиваля «Школьная весна 2022» провела  Выставку – продажу картин и поделок «Город мастеров». С 1 по 5 классы (техники разные)</w:t>
      </w:r>
    </w:p>
    <w:p w:rsidR="00A6530E" w:rsidRPr="00FE20CB" w:rsidRDefault="00A6530E" w:rsidP="00A6530E">
      <w:p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15.</w:t>
      </w:r>
      <w:r w:rsidRPr="00FE20CB">
        <w:rPr>
          <w:rFonts w:cs="Times New Roman"/>
          <w:szCs w:val="24"/>
        </w:rPr>
        <w:t xml:space="preserve"> Провела мастер-класс по рисованию мультипликационных героев , 3-4 классы</w:t>
      </w:r>
    </w:p>
    <w:p w:rsidR="00A6530E" w:rsidRPr="00FE20CB" w:rsidRDefault="00A6530E" w:rsidP="00A6530E">
      <w:p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16.</w:t>
      </w:r>
      <w:r w:rsidRPr="00FE20CB">
        <w:rPr>
          <w:rFonts w:cs="Times New Roman"/>
          <w:szCs w:val="24"/>
        </w:rPr>
        <w:t xml:space="preserve"> Провела  общешкольную выставку творческих работ</w:t>
      </w:r>
      <w:r w:rsidRPr="00FE20CB">
        <w:rPr>
          <w:rFonts w:cs="Times New Roman"/>
          <w:szCs w:val="24"/>
        </w:rPr>
        <w:tab/>
        <w:t xml:space="preserve"> «Любимые герои мультфильмов», посвящённую 120-летию со дня рождения американского кинорежиссёра и художника Уолта Диснея (1901-1966) – 3-4 классы</w:t>
      </w:r>
    </w:p>
    <w:p w:rsidR="00A6530E" w:rsidRPr="00FE20CB" w:rsidRDefault="00A6530E" w:rsidP="00A6530E">
      <w:p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17.</w:t>
      </w:r>
      <w:r w:rsidRPr="00FE20CB">
        <w:rPr>
          <w:rFonts w:cs="Times New Roman"/>
          <w:szCs w:val="24"/>
        </w:rPr>
        <w:t xml:space="preserve"> Провела открытый урок «Рисование героев детских литературных произведений» - 4классы</w:t>
      </w:r>
    </w:p>
    <w:p w:rsidR="00A6530E" w:rsidRPr="003831F4" w:rsidRDefault="00A6530E" w:rsidP="00A6530E">
      <w:p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18.</w:t>
      </w:r>
      <w:r w:rsidRPr="00FE20CB">
        <w:rPr>
          <w:rFonts w:cs="Times New Roman"/>
          <w:szCs w:val="24"/>
        </w:rPr>
        <w:t xml:space="preserve"> Провела выставку творческих работ «Герои произведений  К.И.Чуковского», посвящённую 140-летию со д</w:t>
      </w:r>
      <w:r>
        <w:rPr>
          <w:rFonts w:cs="Times New Roman"/>
          <w:szCs w:val="24"/>
        </w:rPr>
        <w:t xml:space="preserve">ня рождения детского писателя, </w:t>
      </w:r>
      <w:r w:rsidRPr="003831F4">
        <w:rPr>
          <w:rFonts w:cs="Times New Roman"/>
          <w:szCs w:val="24"/>
        </w:rPr>
        <w:t>4 классы</w:t>
      </w:r>
    </w:p>
    <w:p w:rsidR="00A6530E" w:rsidRDefault="00A6530E" w:rsidP="00CC76ED">
      <w:pPr>
        <w:ind w:left="360"/>
        <w:rPr>
          <w:b/>
        </w:rPr>
      </w:pPr>
      <w:r>
        <w:rPr>
          <w:rFonts w:cs="Times New Roman"/>
          <w:szCs w:val="24"/>
        </w:rPr>
        <w:t>19.</w:t>
      </w:r>
      <w:r w:rsidRPr="00FE20CB">
        <w:rPr>
          <w:rFonts w:cs="Times New Roman"/>
          <w:szCs w:val="24"/>
        </w:rPr>
        <w:t>В рамках тематического Общешкольного открытого мероприятия « С 9 мая!»- выставка  творческих работ  «С днём Победы!», изображение боевых действий   с 1-4 классы</w:t>
      </w:r>
    </w:p>
    <w:p w:rsidR="00A6530E" w:rsidRDefault="00A6530E" w:rsidP="00A6530E">
      <w:pPr>
        <w:jc w:val="center"/>
        <w:rPr>
          <w:b/>
        </w:rPr>
      </w:pPr>
      <w:r>
        <w:rPr>
          <w:b/>
        </w:rPr>
        <w:t xml:space="preserve">Работа с </w:t>
      </w:r>
      <w:proofErr w:type="gramStart"/>
      <w:r>
        <w:rPr>
          <w:b/>
        </w:rPr>
        <w:t>отстающими</w:t>
      </w:r>
      <w:proofErr w:type="gramEnd"/>
      <w:r>
        <w:rPr>
          <w:b/>
        </w:rPr>
        <w:t xml:space="preserve"> и долго болеющими обучающимися.</w:t>
      </w:r>
    </w:p>
    <w:p w:rsidR="00A6530E" w:rsidRDefault="00A6530E" w:rsidP="00A6530E">
      <w:pPr>
        <w:ind w:firstLine="709"/>
        <w:jc w:val="both"/>
        <w:rPr>
          <w:b/>
        </w:rPr>
      </w:pPr>
      <w:r w:rsidRPr="00A15FA3">
        <w:rPr>
          <w:bCs/>
        </w:rPr>
        <w:t>В рамках проекта</w:t>
      </w:r>
      <w:r>
        <w:rPr>
          <w:bCs/>
        </w:rPr>
        <w:t xml:space="preserve"> </w:t>
      </w:r>
      <w:r w:rsidRPr="00A15FA3">
        <w:rPr>
          <w:bCs/>
        </w:rPr>
        <w:t xml:space="preserve">«Вариативность содержания и форм инклюзивного образовательного пространства на основе персонифицированного сопровождения детей-инвалидов» </w:t>
      </w:r>
      <w:r w:rsidRPr="00E52BC0">
        <w:t>педагоги кафедры</w:t>
      </w:r>
      <w:r>
        <w:t xml:space="preserve"> ХЭД, </w:t>
      </w:r>
      <w:proofErr w:type="spellStart"/>
      <w:r>
        <w:t>Мякотина</w:t>
      </w:r>
      <w:proofErr w:type="spellEnd"/>
      <w:r>
        <w:t xml:space="preserve"> Т.Ю.., </w:t>
      </w:r>
      <w:proofErr w:type="spellStart"/>
      <w:r>
        <w:t>КормаковаЕ.И</w:t>
      </w:r>
      <w:proofErr w:type="spellEnd"/>
      <w:r>
        <w:t xml:space="preserve">., </w:t>
      </w:r>
      <w:proofErr w:type="spellStart"/>
      <w:r w:rsidRPr="00564E36">
        <w:rPr>
          <w:rFonts w:cs="Times New Roman"/>
          <w:szCs w:val="24"/>
        </w:rPr>
        <w:t>КапустинаН</w:t>
      </w:r>
      <w:r>
        <w:rPr>
          <w:rFonts w:cs="Times New Roman"/>
          <w:szCs w:val="24"/>
        </w:rPr>
        <w:t>.</w:t>
      </w:r>
      <w:r w:rsidRPr="00564E36">
        <w:rPr>
          <w:rFonts w:cs="Times New Roman"/>
          <w:szCs w:val="24"/>
        </w:rPr>
        <w:t>В</w:t>
      </w:r>
      <w:proofErr w:type="spellEnd"/>
      <w:r>
        <w:rPr>
          <w:rFonts w:cs="Times New Roman"/>
          <w:szCs w:val="24"/>
        </w:rPr>
        <w:t>., Позднякова О.В.</w:t>
      </w:r>
      <w:r>
        <w:t>продолжили</w:t>
      </w:r>
      <w:r w:rsidRPr="00E52BC0">
        <w:t xml:space="preserve"> индивидуальную работу по </w:t>
      </w:r>
      <w:r>
        <w:t>всем предметам</w:t>
      </w:r>
      <w:r w:rsidRPr="00E52BC0">
        <w:t xml:space="preserve"> с </w:t>
      </w:r>
      <w:proofErr w:type="gramStart"/>
      <w:r w:rsidRPr="00E52BC0">
        <w:t>обучающимися</w:t>
      </w:r>
      <w:proofErr w:type="gramEnd"/>
      <w:r w:rsidRPr="00E52BC0">
        <w:t xml:space="preserve"> данной категории.</w:t>
      </w:r>
    </w:p>
    <w:p w:rsidR="00A6530E" w:rsidRDefault="00A6530E" w:rsidP="00A6530E">
      <w:pPr>
        <w:ind w:firstLine="709"/>
        <w:jc w:val="both"/>
      </w:pPr>
      <w:r>
        <w:t>Н</w:t>
      </w:r>
      <w:r w:rsidRPr="00DF0A83">
        <w:t xml:space="preserve">а </w:t>
      </w:r>
      <w:proofErr w:type="spellStart"/>
      <w:r w:rsidRPr="00DF0A83">
        <w:t>кафедре</w:t>
      </w:r>
      <w:r>
        <w:t>ХЭД</w:t>
      </w:r>
      <w:proofErr w:type="spellEnd"/>
      <w:r w:rsidRPr="00DF0A83">
        <w:t xml:space="preserve"> педагогами осуществля</w:t>
      </w:r>
      <w:r>
        <w:t xml:space="preserve">лась </w:t>
      </w:r>
      <w:r w:rsidRPr="0022554E">
        <w:rPr>
          <w:b/>
          <w:i/>
        </w:rPr>
        <w:t>индивидуально-групповая работа</w:t>
      </w:r>
      <w:r w:rsidRPr="00DF0A83">
        <w:t xml:space="preserve"> по </w:t>
      </w:r>
      <w:r>
        <w:t>изобразительному искусству, технологии, музыки, МХК</w:t>
      </w:r>
      <w:r w:rsidRPr="00DF0A83">
        <w:t>.</w:t>
      </w:r>
      <w:r>
        <w:t xml:space="preserve"> В течение всего учебного года длительно болеющие ученики получали консультации педагогов по пропущенным темам.</w:t>
      </w:r>
    </w:p>
    <w:p w:rsidR="00A6530E" w:rsidRDefault="00A6530E" w:rsidP="00A6530E">
      <w:pPr>
        <w:ind w:firstLine="709"/>
        <w:jc w:val="both"/>
      </w:pPr>
      <w:r>
        <w:t xml:space="preserve">Особое внимание уделялось педагогами кафедры в работе по </w:t>
      </w:r>
      <w:r w:rsidRPr="00C669F2">
        <w:t>персонифицированн</w:t>
      </w:r>
      <w:r>
        <w:t>ому сопровождению</w:t>
      </w:r>
      <w:r w:rsidRPr="00C669F2">
        <w:t xml:space="preserve"> </w:t>
      </w:r>
      <w:r w:rsidRPr="002967AD">
        <w:rPr>
          <w:b/>
        </w:rPr>
        <w:t>детей-инвалидов</w:t>
      </w:r>
      <w:r>
        <w:t>.</w:t>
      </w:r>
    </w:p>
    <w:p w:rsidR="00A6530E" w:rsidRPr="00716B40" w:rsidRDefault="00A6530E" w:rsidP="00A6530E">
      <w:pPr>
        <w:ind w:firstLine="709"/>
        <w:jc w:val="both"/>
        <w:rPr>
          <w:b/>
        </w:rPr>
      </w:pPr>
      <w:r w:rsidRPr="00716B40">
        <w:rPr>
          <w:b/>
        </w:rPr>
        <w:t>Капустина Н.В.:</w:t>
      </w:r>
    </w:p>
    <w:p w:rsidR="00A6530E" w:rsidRPr="00E41E5D" w:rsidRDefault="00A6530E" w:rsidP="00A6530E">
      <w:pPr>
        <w:pStyle w:val="a6"/>
        <w:numPr>
          <w:ilvl w:val="0"/>
          <w:numId w:val="28"/>
        </w:numPr>
        <w:ind w:right="-143"/>
        <w:jc w:val="both"/>
        <w:rPr>
          <w:b/>
          <w:szCs w:val="24"/>
        </w:rPr>
      </w:pPr>
      <w:r>
        <w:rPr>
          <w:b/>
          <w:szCs w:val="24"/>
        </w:rPr>
        <w:t xml:space="preserve">Работа с обучающимися с ОВЗ ГБОУ «Созвездие» 2021-2022 </w:t>
      </w:r>
      <w:proofErr w:type="spellStart"/>
      <w:r>
        <w:rPr>
          <w:b/>
          <w:szCs w:val="24"/>
        </w:rPr>
        <w:t>уч</w:t>
      </w:r>
      <w:proofErr w:type="spellEnd"/>
      <w:r>
        <w:rPr>
          <w:b/>
          <w:szCs w:val="24"/>
        </w:rPr>
        <w:t>. г.</w:t>
      </w:r>
      <w:r w:rsidR="00CC76ED">
        <w:rPr>
          <w:b/>
          <w:szCs w:val="24"/>
        </w:rPr>
        <w:t xml:space="preserve"> Победы в конкурсах:</w:t>
      </w:r>
    </w:p>
    <w:p w:rsidR="00A6530E" w:rsidRPr="00716B40" w:rsidRDefault="00A6530E" w:rsidP="00A6530E">
      <w:pPr>
        <w:pStyle w:val="a6"/>
        <w:ind w:left="-66" w:right="-143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1. </w:t>
      </w:r>
      <w:proofErr w:type="spellStart"/>
      <w:r w:rsidRPr="00716B40">
        <w:rPr>
          <w:rFonts w:cs="Times New Roman"/>
          <w:szCs w:val="24"/>
        </w:rPr>
        <w:t>Блинова</w:t>
      </w:r>
      <w:proofErr w:type="spellEnd"/>
      <w:r w:rsidRPr="00716B40">
        <w:rPr>
          <w:rFonts w:cs="Times New Roman"/>
          <w:szCs w:val="24"/>
        </w:rPr>
        <w:t xml:space="preserve"> Анастасия - лауреат 1степени</w:t>
      </w:r>
    </w:p>
    <w:p w:rsidR="00A6530E" w:rsidRPr="00716B40" w:rsidRDefault="00A6530E" w:rsidP="00A6530E">
      <w:pPr>
        <w:pStyle w:val="a6"/>
        <w:ind w:left="-66" w:right="-143"/>
        <w:jc w:val="both"/>
        <w:rPr>
          <w:rFonts w:cs="Times New Roman"/>
          <w:szCs w:val="24"/>
        </w:rPr>
      </w:pPr>
      <w:r w:rsidRPr="00716B40">
        <w:rPr>
          <w:rFonts w:cs="Times New Roman"/>
          <w:szCs w:val="24"/>
        </w:rPr>
        <w:t xml:space="preserve">2. </w:t>
      </w:r>
      <w:proofErr w:type="spellStart"/>
      <w:r w:rsidRPr="00716B40">
        <w:rPr>
          <w:rFonts w:cs="Times New Roman"/>
          <w:szCs w:val="24"/>
        </w:rPr>
        <w:t>Блинова</w:t>
      </w:r>
      <w:proofErr w:type="spellEnd"/>
      <w:r w:rsidRPr="00716B40">
        <w:rPr>
          <w:rFonts w:cs="Times New Roman"/>
          <w:szCs w:val="24"/>
        </w:rPr>
        <w:t xml:space="preserve"> Анастасия – лауреат 2степени</w:t>
      </w:r>
    </w:p>
    <w:p w:rsidR="00A6530E" w:rsidRPr="00716B40" w:rsidRDefault="00A6530E" w:rsidP="00A6530E">
      <w:pPr>
        <w:pStyle w:val="a6"/>
        <w:ind w:left="-66" w:right="-143"/>
        <w:jc w:val="both"/>
        <w:rPr>
          <w:rFonts w:cs="Times New Roman"/>
          <w:szCs w:val="24"/>
        </w:rPr>
      </w:pPr>
      <w:r w:rsidRPr="00716B40">
        <w:rPr>
          <w:rFonts w:cs="Times New Roman"/>
          <w:szCs w:val="24"/>
        </w:rPr>
        <w:t>3. Борисова Полина - лауреат 3степени</w:t>
      </w:r>
    </w:p>
    <w:p w:rsidR="00A6530E" w:rsidRPr="00716B40" w:rsidRDefault="00A6530E" w:rsidP="00A6530E">
      <w:pPr>
        <w:pStyle w:val="a6"/>
        <w:ind w:left="-66" w:right="-143"/>
        <w:jc w:val="both"/>
        <w:rPr>
          <w:rFonts w:cs="Times New Roman"/>
          <w:szCs w:val="24"/>
        </w:rPr>
      </w:pPr>
      <w:r w:rsidRPr="00716B40">
        <w:rPr>
          <w:rFonts w:cs="Times New Roman"/>
          <w:szCs w:val="24"/>
        </w:rPr>
        <w:t xml:space="preserve">4. Бузина Аксинья  - участник                  </w:t>
      </w:r>
    </w:p>
    <w:p w:rsidR="00A6530E" w:rsidRPr="00202729" w:rsidRDefault="00A6530E" w:rsidP="00A6530E">
      <w:pPr>
        <w:ind w:left="-426" w:right="-143"/>
        <w:rPr>
          <w:rFonts w:cs="Times New Roman"/>
          <w:b/>
          <w:color w:val="000000"/>
          <w:szCs w:val="24"/>
        </w:rPr>
      </w:pPr>
      <w:r w:rsidRPr="004F1E6D">
        <w:rPr>
          <w:rFonts w:cs="Times New Roman"/>
          <w:szCs w:val="24"/>
        </w:rPr>
        <w:t xml:space="preserve">  Номинация  «Изобразительное искусство»  </w:t>
      </w:r>
    </w:p>
    <w:p w:rsidR="00A6530E" w:rsidRPr="002967AD" w:rsidRDefault="00A6530E" w:rsidP="00A6530E">
      <w:pPr>
        <w:pStyle w:val="a6"/>
        <w:numPr>
          <w:ilvl w:val="0"/>
          <w:numId w:val="28"/>
        </w:numPr>
        <w:spacing w:after="0"/>
        <w:ind w:left="-426" w:right="-143"/>
        <w:jc w:val="both"/>
        <w:rPr>
          <w:b/>
          <w:szCs w:val="24"/>
        </w:rPr>
      </w:pPr>
      <w:r w:rsidRPr="002967AD">
        <w:rPr>
          <w:b/>
          <w:szCs w:val="24"/>
        </w:rPr>
        <w:t xml:space="preserve">Межрегиональный фестиваль инклюзивного искусства «Инклюзия - </w:t>
      </w:r>
      <w:proofErr w:type="gramStart"/>
      <w:r w:rsidRPr="002967AD">
        <w:rPr>
          <w:b/>
          <w:szCs w:val="24"/>
        </w:rPr>
        <w:t>АРТ</w:t>
      </w:r>
      <w:proofErr w:type="gramEnd"/>
      <w:r w:rsidRPr="002967AD">
        <w:rPr>
          <w:b/>
          <w:szCs w:val="24"/>
        </w:rPr>
        <w:t>» (22.10.2021)   г.  Волжский</w:t>
      </w:r>
    </w:p>
    <w:p w:rsidR="00A6530E" w:rsidRPr="004F1E6D" w:rsidRDefault="00A6530E" w:rsidP="00A6530E">
      <w:pPr>
        <w:ind w:left="-567" w:firstLine="567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16B40">
        <w:rPr>
          <w:rFonts w:eastAsia="Times New Roman" w:cs="Times New Roman"/>
          <w:szCs w:val="24"/>
          <w:lang w:eastAsia="ru-RU"/>
        </w:rPr>
        <w:t>Борисова Полина</w:t>
      </w:r>
      <w:r w:rsidRPr="00584963">
        <w:rPr>
          <w:rFonts w:eastAsia="Times New Roman" w:cs="Times New Roman"/>
          <w:b/>
          <w:szCs w:val="24"/>
          <w:lang w:eastAsia="ru-RU"/>
        </w:rPr>
        <w:t xml:space="preserve"> –</w:t>
      </w:r>
      <w:r w:rsidRPr="004F1E6D">
        <w:rPr>
          <w:rFonts w:eastAsia="Times New Roman" w:cs="Times New Roman"/>
          <w:szCs w:val="24"/>
          <w:lang w:eastAsia="ru-RU"/>
        </w:rPr>
        <w:t xml:space="preserve"> 3 место</w:t>
      </w:r>
    </w:p>
    <w:p w:rsidR="00A6530E" w:rsidRPr="00E41E5D" w:rsidRDefault="00A6530E" w:rsidP="00A6530E">
      <w:pPr>
        <w:ind w:right="-143"/>
        <w:rPr>
          <w:b/>
          <w:szCs w:val="24"/>
        </w:rPr>
      </w:pPr>
      <w:r w:rsidRPr="004F1E6D">
        <w:rPr>
          <w:rFonts w:cs="Times New Roman"/>
          <w:szCs w:val="24"/>
        </w:rPr>
        <w:t>Номинация декоративно-прикладное творчество</w:t>
      </w:r>
    </w:p>
    <w:p w:rsidR="00A6530E" w:rsidRPr="00584963" w:rsidRDefault="00A6530E" w:rsidP="00A6530E">
      <w:pPr>
        <w:ind w:left="-426" w:right="-143"/>
        <w:jc w:val="both"/>
        <w:rPr>
          <w:b/>
          <w:szCs w:val="24"/>
        </w:rPr>
      </w:pPr>
      <w:r>
        <w:rPr>
          <w:b/>
          <w:szCs w:val="24"/>
        </w:rPr>
        <w:t>3.</w:t>
      </w:r>
      <w:r>
        <w:rPr>
          <w:rFonts w:cs="Times New Roman"/>
          <w:b/>
          <w:bCs/>
          <w:szCs w:val="24"/>
        </w:rPr>
        <w:t xml:space="preserve"> Облас</w:t>
      </w:r>
      <w:r w:rsidRPr="004F1E6D">
        <w:rPr>
          <w:rFonts w:cs="Times New Roman"/>
          <w:b/>
          <w:bCs/>
          <w:szCs w:val="24"/>
        </w:rPr>
        <w:t>тной конкурс детского творчества</w:t>
      </w:r>
    </w:p>
    <w:p w:rsidR="00A6530E" w:rsidRPr="004F1E6D" w:rsidRDefault="00A6530E" w:rsidP="00A6530E">
      <w:pPr>
        <w:ind w:right="-291"/>
        <w:rPr>
          <w:rFonts w:cs="Times New Roman"/>
          <w:b/>
          <w:szCs w:val="24"/>
        </w:rPr>
      </w:pPr>
      <w:r w:rsidRPr="004F1E6D">
        <w:rPr>
          <w:rFonts w:cs="Times New Roman"/>
          <w:b/>
          <w:bCs/>
          <w:szCs w:val="24"/>
        </w:rPr>
        <w:t>«Осенняя палитра</w:t>
      </w:r>
      <w:r w:rsidRPr="004F1E6D">
        <w:rPr>
          <w:rFonts w:cs="Times New Roman"/>
          <w:b/>
          <w:szCs w:val="24"/>
        </w:rPr>
        <w:t xml:space="preserve">" среди </w:t>
      </w:r>
      <w:proofErr w:type="gramStart"/>
      <w:r w:rsidRPr="004F1E6D">
        <w:rPr>
          <w:rFonts w:cs="Times New Roman"/>
          <w:b/>
          <w:szCs w:val="24"/>
        </w:rPr>
        <w:t>обучающихся</w:t>
      </w:r>
      <w:proofErr w:type="gramEnd"/>
      <w:r w:rsidRPr="004F1E6D">
        <w:rPr>
          <w:rFonts w:cs="Times New Roman"/>
          <w:b/>
          <w:szCs w:val="24"/>
        </w:rPr>
        <w:t xml:space="preserve"> с ОВЗ (ноябрь 2021)</w:t>
      </w:r>
    </w:p>
    <w:p w:rsidR="00A6530E" w:rsidRDefault="00A6530E" w:rsidP="00A6530E">
      <w:pPr>
        <w:ind w:left="-567" w:firstLine="567"/>
        <w:contextualSpacing/>
        <w:jc w:val="both"/>
        <w:rPr>
          <w:rFonts w:cs="Times New Roman"/>
          <w:b/>
          <w:szCs w:val="24"/>
          <w:shd w:val="clear" w:color="auto" w:fill="FFFFFF"/>
        </w:rPr>
      </w:pPr>
      <w:r w:rsidRPr="004F1E6D">
        <w:rPr>
          <w:rFonts w:cs="Times New Roman"/>
          <w:b/>
          <w:szCs w:val="24"/>
        </w:rPr>
        <w:t>Выставка в рамках конкурса в</w:t>
      </w:r>
      <w:r>
        <w:rPr>
          <w:rFonts w:eastAsia="Times New Roman" w:cs="Times New Roman"/>
          <w:b/>
          <w:szCs w:val="24"/>
          <w:lang w:eastAsia="ru-RU"/>
        </w:rPr>
        <w:t xml:space="preserve"> выставочном зале </w:t>
      </w:r>
      <w:r w:rsidRPr="004F1E6D">
        <w:rPr>
          <w:rFonts w:cs="Times New Roman"/>
          <w:b/>
          <w:szCs w:val="24"/>
          <w:shd w:val="clear" w:color="auto" w:fill="FFFFFF"/>
        </w:rPr>
        <w:t>МБУ ДО "ДХ</w:t>
      </w:r>
      <w:r>
        <w:rPr>
          <w:rFonts w:cs="Times New Roman"/>
          <w:b/>
          <w:szCs w:val="24"/>
          <w:shd w:val="clear" w:color="auto" w:fill="FFFFFF"/>
        </w:rPr>
        <w:t>ДХ</w:t>
      </w:r>
      <w:r w:rsidRPr="004F1E6D">
        <w:rPr>
          <w:rFonts w:cs="Times New Roman"/>
          <w:b/>
          <w:szCs w:val="24"/>
          <w:shd w:val="clear" w:color="auto" w:fill="FFFFFF"/>
        </w:rPr>
        <w:t xml:space="preserve">Ш № 1 им. В. В. </w:t>
      </w:r>
    </w:p>
    <w:p w:rsidR="00A6530E" w:rsidRDefault="00A6530E" w:rsidP="00A6530E">
      <w:pPr>
        <w:ind w:left="-567" w:firstLine="567"/>
        <w:contextualSpacing/>
        <w:jc w:val="both"/>
        <w:rPr>
          <w:rFonts w:cs="Times New Roman"/>
          <w:b/>
          <w:szCs w:val="24"/>
          <w:shd w:val="clear" w:color="auto" w:fill="FFFFFF"/>
        </w:rPr>
      </w:pPr>
      <w:r w:rsidRPr="004F1E6D">
        <w:rPr>
          <w:rFonts w:cs="Times New Roman"/>
          <w:b/>
          <w:szCs w:val="24"/>
          <w:shd w:val="clear" w:color="auto" w:fill="FFFFFF"/>
        </w:rPr>
        <w:t>Федорова"</w:t>
      </w:r>
    </w:p>
    <w:p w:rsidR="00A6530E" w:rsidRDefault="00A6530E" w:rsidP="00A6530E">
      <w:pPr>
        <w:ind w:left="-567" w:firstLine="567"/>
        <w:contextualSpacing/>
        <w:jc w:val="both"/>
        <w:rPr>
          <w:rFonts w:cs="Times New Roman"/>
          <w:b/>
          <w:szCs w:val="24"/>
          <w:shd w:val="clear" w:color="auto" w:fill="FFFFFF"/>
        </w:rPr>
      </w:pPr>
    </w:p>
    <w:p w:rsidR="00A6530E" w:rsidRPr="009339EC" w:rsidRDefault="00A6530E" w:rsidP="00A6530E">
      <w:pPr>
        <w:spacing w:after="0"/>
        <w:ind w:left="-426" w:right="-143"/>
        <w:jc w:val="both"/>
        <w:rPr>
          <w:b/>
          <w:szCs w:val="24"/>
        </w:rPr>
      </w:pPr>
      <w:r w:rsidRPr="009339EC">
        <w:rPr>
          <w:rFonts w:cs="Times New Roman"/>
          <w:b/>
          <w:szCs w:val="24"/>
          <w:shd w:val="clear" w:color="auto" w:fill="FFFFFF"/>
        </w:rPr>
        <w:t>4.</w:t>
      </w:r>
      <w:r w:rsidRPr="009339EC">
        <w:rPr>
          <w:b/>
          <w:szCs w:val="24"/>
        </w:rPr>
        <w:t xml:space="preserve"> Межрегиональный фестиваль инклюзивного искусства «Инклюзия - </w:t>
      </w:r>
      <w:proofErr w:type="gramStart"/>
      <w:r w:rsidRPr="009339EC">
        <w:rPr>
          <w:b/>
          <w:szCs w:val="24"/>
        </w:rPr>
        <w:t>АРТ</w:t>
      </w:r>
      <w:proofErr w:type="gramEnd"/>
      <w:r w:rsidRPr="009339EC">
        <w:rPr>
          <w:b/>
          <w:szCs w:val="24"/>
        </w:rPr>
        <w:t>» (22.10.2021) г.  Волжский, Октябрь 2021</w:t>
      </w:r>
    </w:p>
    <w:p w:rsidR="00A6530E" w:rsidRDefault="00A6530E" w:rsidP="00A6530E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Лауреат 1 степени. </w:t>
      </w:r>
      <w:proofErr w:type="gramStart"/>
      <w:r>
        <w:rPr>
          <w:rFonts w:cs="Times New Roman"/>
          <w:szCs w:val="24"/>
        </w:rPr>
        <w:t>Сытина Анастасия (ОВЗ</w:t>
      </w:r>
      <w:proofErr w:type="gramEnd"/>
    </w:p>
    <w:p w:rsidR="00A6530E" w:rsidRDefault="00A6530E" w:rsidP="00A6530E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5</w:t>
      </w:r>
      <w:r w:rsidRPr="00B306CC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>О</w:t>
      </w:r>
      <w:r w:rsidRPr="00546DE1">
        <w:rPr>
          <w:rFonts w:cs="Times New Roman"/>
          <w:b/>
          <w:szCs w:val="24"/>
        </w:rPr>
        <w:t>ткрыт</w:t>
      </w:r>
      <w:r>
        <w:rPr>
          <w:rFonts w:cs="Times New Roman"/>
          <w:b/>
          <w:szCs w:val="24"/>
        </w:rPr>
        <w:t xml:space="preserve">ый областной творческий </w:t>
      </w:r>
      <w:r w:rsidRPr="00546DE1">
        <w:rPr>
          <w:rFonts w:cs="Times New Roman"/>
          <w:b/>
          <w:szCs w:val="24"/>
        </w:rPr>
        <w:t>конкурс</w:t>
      </w:r>
      <w:r>
        <w:rPr>
          <w:rFonts w:cs="Times New Roman"/>
          <w:b/>
          <w:szCs w:val="24"/>
        </w:rPr>
        <w:t>.</w:t>
      </w:r>
      <w:r w:rsidRPr="00546DE1">
        <w:rPr>
          <w:rFonts w:cs="Times New Roman"/>
          <w:b/>
          <w:szCs w:val="24"/>
        </w:rPr>
        <w:t xml:space="preserve"> "</w:t>
      </w:r>
      <w:r>
        <w:rPr>
          <w:rFonts w:cs="Times New Roman"/>
          <w:b/>
          <w:szCs w:val="24"/>
        </w:rPr>
        <w:t>Царицын – Сталинград – Волгоград, Декабрь 2021</w:t>
      </w:r>
    </w:p>
    <w:p w:rsidR="00A6530E" w:rsidRPr="00E41E5D" w:rsidRDefault="00A6530E" w:rsidP="00A6530E">
      <w:pPr>
        <w:rPr>
          <w:rFonts w:cs="Times New Roman"/>
          <w:szCs w:val="24"/>
        </w:rPr>
      </w:pPr>
      <w:r>
        <w:rPr>
          <w:rFonts w:cs="Times New Roman"/>
          <w:szCs w:val="24"/>
        </w:rPr>
        <w:t>1. Лауреат 2 степени. Сытина Анастасия  (ОВЗ)</w:t>
      </w:r>
    </w:p>
    <w:p w:rsidR="00A6530E" w:rsidRPr="00A856A9" w:rsidRDefault="00A6530E" w:rsidP="00A6530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03B75">
        <w:rPr>
          <w:rFonts w:cs="Times New Roman"/>
          <w:bCs/>
          <w:szCs w:val="24"/>
        </w:rPr>
        <w:t xml:space="preserve">В рамках участия в </w:t>
      </w:r>
      <w:r>
        <w:rPr>
          <w:rFonts w:cs="Times New Roman"/>
          <w:bCs/>
          <w:szCs w:val="24"/>
        </w:rPr>
        <w:t>п</w:t>
      </w:r>
      <w:r w:rsidRPr="00803B75">
        <w:rPr>
          <w:rFonts w:cs="Times New Roman"/>
          <w:bCs/>
          <w:szCs w:val="24"/>
        </w:rPr>
        <w:t>рограмме развития по инновационному проекту «Модернизация внутриорганизационной системы оценки качества образования» заведу</w:t>
      </w:r>
      <w:r>
        <w:rPr>
          <w:rFonts w:cs="Times New Roman"/>
          <w:bCs/>
          <w:szCs w:val="24"/>
        </w:rPr>
        <w:t>ю</w:t>
      </w:r>
      <w:r w:rsidRPr="00803B75">
        <w:rPr>
          <w:rFonts w:cs="Times New Roman"/>
          <w:bCs/>
          <w:szCs w:val="24"/>
        </w:rPr>
        <w:t xml:space="preserve">щая кафедрой </w:t>
      </w:r>
      <w:proofErr w:type="spellStart"/>
      <w:r>
        <w:rPr>
          <w:rFonts w:cs="Times New Roman"/>
          <w:bCs/>
          <w:szCs w:val="24"/>
        </w:rPr>
        <w:t>Мякотиной</w:t>
      </w:r>
      <w:proofErr w:type="spellEnd"/>
      <w:r>
        <w:rPr>
          <w:rFonts w:cs="Times New Roman"/>
          <w:bCs/>
          <w:szCs w:val="24"/>
        </w:rPr>
        <w:t xml:space="preserve"> Т.Ю.</w:t>
      </w:r>
      <w:r w:rsidRPr="00803B75">
        <w:rPr>
          <w:rFonts w:cs="Times New Roman"/>
          <w:bCs/>
          <w:szCs w:val="24"/>
        </w:rPr>
        <w:t xml:space="preserve">  в</w:t>
      </w:r>
      <w:r w:rsidRPr="00803B75">
        <w:rPr>
          <w:bCs/>
          <w:szCs w:val="24"/>
        </w:rPr>
        <w:t xml:space="preserve"> течение всего учебного года осуществляла </w:t>
      </w:r>
      <w:r w:rsidRPr="00803B75">
        <w:rPr>
          <w:bCs/>
          <w:szCs w:val="24"/>
          <w:u w:val="single"/>
        </w:rPr>
        <w:t>мониторинг качества образования</w:t>
      </w:r>
      <w:r>
        <w:t xml:space="preserve">, где наиболее значимыми являлись образовательные результаты – качество знаний обучающихся по </w:t>
      </w:r>
      <w:r w:rsidRPr="00F26CA1">
        <w:t>изобразительному искусству</w:t>
      </w:r>
      <w:r>
        <w:t>, музыке, мировой художественной культуре и технологии.</w:t>
      </w:r>
    </w:p>
    <w:p w:rsidR="00A6530E" w:rsidRDefault="00A6530E" w:rsidP="00A6530E">
      <w:pPr>
        <w:pStyle w:val="a5"/>
        <w:spacing w:before="0" w:beforeAutospacing="0" w:after="0" w:afterAutospacing="0"/>
        <w:ind w:firstLine="709"/>
        <w:jc w:val="both"/>
      </w:pPr>
    </w:p>
    <w:p w:rsidR="00A6530E" w:rsidRDefault="00A6530E" w:rsidP="00A6530E">
      <w:pPr>
        <w:pStyle w:val="a5"/>
        <w:spacing w:before="0" w:beforeAutospacing="0" w:after="0" w:afterAutospacing="0"/>
        <w:ind w:firstLine="709"/>
        <w:jc w:val="both"/>
      </w:pPr>
      <w:r>
        <w:t xml:space="preserve">Качество знаний обучающихся по </w:t>
      </w:r>
      <w:r w:rsidRPr="00F26CA1">
        <w:t>изобразительному искусству, музыке, мировой худож</w:t>
      </w:r>
      <w:r>
        <w:t>ественной культуре и технологии достаточно высокое. Все учащиеся школы по предметам эстетической направленности имеют оценки «4» и «5».</w:t>
      </w:r>
    </w:p>
    <w:p w:rsidR="00A6530E" w:rsidRDefault="00A6530E" w:rsidP="00A6530E">
      <w:pPr>
        <w:pStyle w:val="a5"/>
        <w:spacing w:before="0" w:beforeAutospacing="0" w:after="0" w:afterAutospacing="0"/>
        <w:jc w:val="both"/>
      </w:pPr>
    </w:p>
    <w:p w:rsidR="00A6530E" w:rsidRPr="00AA4016" w:rsidRDefault="00A6530E" w:rsidP="00A6530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A4016">
        <w:rPr>
          <w:b/>
          <w:sz w:val="26"/>
          <w:szCs w:val="26"/>
        </w:rPr>
        <w:t>ВЫВОДЫ:</w:t>
      </w:r>
    </w:p>
    <w:p w:rsidR="00A6530E" w:rsidRPr="009F0A86" w:rsidRDefault="00A6530E" w:rsidP="00A6530E">
      <w:pPr>
        <w:pStyle w:val="a6"/>
        <w:ind w:left="0" w:firstLine="720"/>
        <w:jc w:val="both"/>
        <w:rPr>
          <w:szCs w:val="24"/>
        </w:rPr>
      </w:pPr>
      <w:r w:rsidRPr="009F0A86">
        <w:rPr>
          <w:szCs w:val="24"/>
        </w:rPr>
        <w:t xml:space="preserve">В целом следует отметить, что в школе учителями, работающими на кафедре </w:t>
      </w:r>
      <w:r>
        <w:rPr>
          <w:szCs w:val="24"/>
        </w:rPr>
        <w:t>художественно-эстетических дисциплин</w:t>
      </w:r>
      <w:r w:rsidRPr="009F0A86">
        <w:rPr>
          <w:szCs w:val="24"/>
        </w:rPr>
        <w:t>, ведется активная работа по изучению состояния преподавания дисциплин, отслеживается результативность образовательного процесса по предметам</w:t>
      </w:r>
      <w:r>
        <w:rPr>
          <w:szCs w:val="24"/>
        </w:rPr>
        <w:t>. И</w:t>
      </w:r>
      <w:r w:rsidRPr="009F0A86">
        <w:rPr>
          <w:szCs w:val="24"/>
        </w:rPr>
        <w:t>дет</w:t>
      </w:r>
      <w:r>
        <w:rPr>
          <w:szCs w:val="24"/>
        </w:rPr>
        <w:t xml:space="preserve"> </w:t>
      </w:r>
      <w:r w:rsidRPr="009F0A86">
        <w:rPr>
          <w:szCs w:val="24"/>
        </w:rPr>
        <w:t>освоение последних достижений в области методики преподавания предмет</w:t>
      </w:r>
      <w:r>
        <w:rPr>
          <w:szCs w:val="24"/>
        </w:rPr>
        <w:t>ов</w:t>
      </w:r>
      <w:r w:rsidRPr="009F0A86">
        <w:rPr>
          <w:szCs w:val="24"/>
        </w:rPr>
        <w:t xml:space="preserve"> и обмен накопленным опытом</w:t>
      </w:r>
      <w:r>
        <w:rPr>
          <w:szCs w:val="24"/>
        </w:rPr>
        <w:t>.</w:t>
      </w:r>
    </w:p>
    <w:p w:rsidR="00A6530E" w:rsidRDefault="00A6530E" w:rsidP="00A6530E">
      <w:pPr>
        <w:pStyle w:val="a6"/>
        <w:ind w:left="0" w:firstLine="720"/>
        <w:jc w:val="both"/>
        <w:rPr>
          <w:szCs w:val="24"/>
        </w:rPr>
      </w:pPr>
      <w:r w:rsidRPr="009F0A86">
        <w:rPr>
          <w:szCs w:val="24"/>
        </w:rPr>
        <w:t>В следующем учебном году следует обратить внимание на решение следующих задач:</w:t>
      </w:r>
    </w:p>
    <w:p w:rsidR="00A6530E" w:rsidRPr="00803B75" w:rsidRDefault="00A6530E" w:rsidP="00A6530E">
      <w:pPr>
        <w:pStyle w:val="a6"/>
        <w:numPr>
          <w:ilvl w:val="0"/>
          <w:numId w:val="5"/>
        </w:numPr>
        <w:spacing w:after="0" w:line="240" w:lineRule="auto"/>
        <w:ind w:left="142" w:firstLine="0"/>
        <w:rPr>
          <w:i/>
          <w:szCs w:val="24"/>
        </w:rPr>
      </w:pPr>
      <w:r w:rsidRPr="00803B75">
        <w:rPr>
          <w:szCs w:val="24"/>
        </w:rPr>
        <w:t>устранит</w:t>
      </w:r>
      <w:r>
        <w:rPr>
          <w:szCs w:val="24"/>
        </w:rPr>
        <w:t>ь</w:t>
      </w:r>
      <w:r w:rsidRPr="00803B75">
        <w:rPr>
          <w:szCs w:val="24"/>
        </w:rPr>
        <w:t xml:space="preserve"> профессиональные дефициты</w:t>
      </w:r>
      <w:r>
        <w:rPr>
          <w:szCs w:val="24"/>
        </w:rPr>
        <w:t>;</w:t>
      </w:r>
    </w:p>
    <w:p w:rsidR="00A6530E" w:rsidRPr="00803B75" w:rsidRDefault="00A6530E" w:rsidP="00A6530E">
      <w:pPr>
        <w:pStyle w:val="a6"/>
        <w:numPr>
          <w:ilvl w:val="0"/>
          <w:numId w:val="5"/>
        </w:numPr>
        <w:ind w:left="142" w:firstLine="0"/>
        <w:rPr>
          <w:szCs w:val="24"/>
        </w:rPr>
      </w:pPr>
      <w:r w:rsidRPr="00A47B14">
        <w:rPr>
          <w:szCs w:val="24"/>
        </w:rPr>
        <w:t>обеспечить более активное участие учителей в конкурсах профессионального мастерства;</w:t>
      </w:r>
    </w:p>
    <w:p w:rsidR="00A6530E" w:rsidRPr="00A47B14" w:rsidRDefault="00A6530E" w:rsidP="00A6530E">
      <w:pPr>
        <w:pStyle w:val="a6"/>
        <w:numPr>
          <w:ilvl w:val="0"/>
          <w:numId w:val="4"/>
        </w:numPr>
        <w:ind w:left="142" w:firstLine="0"/>
        <w:rPr>
          <w:szCs w:val="24"/>
        </w:rPr>
      </w:pPr>
      <w:r w:rsidRPr="00A47B14">
        <w:rPr>
          <w:szCs w:val="24"/>
        </w:rPr>
        <w:t>продолжить работу по освоению новых образовательных технологий,</w:t>
      </w:r>
    </w:p>
    <w:p w:rsidR="00A6530E" w:rsidRPr="00A47B14" w:rsidRDefault="00A6530E" w:rsidP="00A6530E">
      <w:pPr>
        <w:pStyle w:val="a6"/>
        <w:numPr>
          <w:ilvl w:val="0"/>
          <w:numId w:val="3"/>
        </w:numPr>
        <w:ind w:left="142" w:firstLine="0"/>
        <w:rPr>
          <w:szCs w:val="24"/>
        </w:rPr>
      </w:pPr>
      <w:r w:rsidRPr="00A47B14">
        <w:rPr>
          <w:szCs w:val="24"/>
        </w:rPr>
        <w:t>осуществлять дифференцированный подход к обучению;</w:t>
      </w:r>
    </w:p>
    <w:p w:rsidR="00A6530E" w:rsidRPr="00A23726" w:rsidRDefault="00A6530E" w:rsidP="00A6530E">
      <w:pPr>
        <w:pStyle w:val="a6"/>
        <w:numPr>
          <w:ilvl w:val="0"/>
          <w:numId w:val="3"/>
        </w:numPr>
        <w:spacing w:after="0" w:line="240" w:lineRule="auto"/>
        <w:ind w:left="142" w:firstLine="0"/>
        <w:rPr>
          <w:rFonts w:eastAsia="Calibri" w:cs="Times New Roman"/>
          <w:b/>
          <w:szCs w:val="24"/>
        </w:rPr>
      </w:pPr>
      <w:proofErr w:type="gramStart"/>
      <w:r w:rsidRPr="00A23726">
        <w:rPr>
          <w:szCs w:val="24"/>
        </w:rPr>
        <w:t>привлечь большее количество обучающихся к исследовательской работе и к участию в творческих конкурсах.</w:t>
      </w:r>
      <w:proofErr w:type="gramEnd"/>
    </w:p>
    <w:p w:rsidR="00706F96" w:rsidRDefault="00706F96"/>
    <w:sectPr w:rsidR="00706F96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15A"/>
    <w:multiLevelType w:val="hybridMultilevel"/>
    <w:tmpl w:val="8636588C"/>
    <w:lvl w:ilvl="0" w:tplc="520A9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7518D"/>
    <w:multiLevelType w:val="hybridMultilevel"/>
    <w:tmpl w:val="A454BBFE"/>
    <w:lvl w:ilvl="0" w:tplc="B08A4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07764"/>
    <w:multiLevelType w:val="hybridMultilevel"/>
    <w:tmpl w:val="3A9C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B0A95"/>
    <w:multiLevelType w:val="hybridMultilevel"/>
    <w:tmpl w:val="442A9188"/>
    <w:lvl w:ilvl="0" w:tplc="9266D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476AB"/>
    <w:multiLevelType w:val="hybridMultilevel"/>
    <w:tmpl w:val="CE1C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64242"/>
    <w:multiLevelType w:val="hybridMultilevel"/>
    <w:tmpl w:val="9CFE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F7114"/>
    <w:multiLevelType w:val="hybridMultilevel"/>
    <w:tmpl w:val="3F981F7E"/>
    <w:lvl w:ilvl="0" w:tplc="6D1085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91371F"/>
    <w:multiLevelType w:val="hybridMultilevel"/>
    <w:tmpl w:val="9CFE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151AE"/>
    <w:multiLevelType w:val="hybridMultilevel"/>
    <w:tmpl w:val="008A011C"/>
    <w:lvl w:ilvl="0" w:tplc="EC726D6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30B37"/>
    <w:multiLevelType w:val="hybridMultilevel"/>
    <w:tmpl w:val="CC2C34B2"/>
    <w:lvl w:ilvl="0" w:tplc="F1D635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64003"/>
    <w:multiLevelType w:val="hybridMultilevel"/>
    <w:tmpl w:val="D27212B6"/>
    <w:lvl w:ilvl="0" w:tplc="3FB465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362639"/>
    <w:multiLevelType w:val="hybridMultilevel"/>
    <w:tmpl w:val="2A6CE6B6"/>
    <w:lvl w:ilvl="0" w:tplc="9F725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7C4BC7"/>
    <w:multiLevelType w:val="hybridMultilevel"/>
    <w:tmpl w:val="3D402432"/>
    <w:lvl w:ilvl="0" w:tplc="F1E0C7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1068B9"/>
    <w:multiLevelType w:val="hybridMultilevel"/>
    <w:tmpl w:val="AC188FB6"/>
    <w:lvl w:ilvl="0" w:tplc="D94E2E3A">
      <w:start w:val="1"/>
      <w:numFmt w:val="decimal"/>
      <w:lvlText w:val="%1."/>
      <w:lvlJc w:val="left"/>
      <w:pPr>
        <w:ind w:left="81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>
    <w:nsid w:val="2E6348E4"/>
    <w:multiLevelType w:val="hybridMultilevel"/>
    <w:tmpl w:val="37B44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A22BFD"/>
    <w:multiLevelType w:val="hybridMultilevel"/>
    <w:tmpl w:val="11BC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0466A"/>
    <w:multiLevelType w:val="hybridMultilevel"/>
    <w:tmpl w:val="2C064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8667C3"/>
    <w:multiLevelType w:val="hybridMultilevel"/>
    <w:tmpl w:val="C20CF0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35216FE5"/>
    <w:multiLevelType w:val="hybridMultilevel"/>
    <w:tmpl w:val="2310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03F01"/>
    <w:multiLevelType w:val="multilevel"/>
    <w:tmpl w:val="7278CC6A"/>
    <w:lvl w:ilvl="0">
      <w:start w:val="21"/>
      <w:numFmt w:val="decimal"/>
      <w:lvlText w:val="%1"/>
      <w:lvlJc w:val="left"/>
      <w:pPr>
        <w:ind w:left="840" w:hanging="840"/>
      </w:pPr>
      <w:rPr>
        <w:rFonts w:hint="default"/>
        <w:b w:val="0"/>
      </w:rPr>
    </w:lvl>
    <w:lvl w:ilvl="1">
      <w:start w:val="4"/>
      <w:numFmt w:val="decimalZero"/>
      <w:lvlText w:val="%1.%2"/>
      <w:lvlJc w:val="left"/>
      <w:pPr>
        <w:ind w:left="840" w:hanging="840"/>
      </w:pPr>
      <w:rPr>
        <w:rFonts w:hint="default"/>
        <w:b w:val="0"/>
      </w:rPr>
    </w:lvl>
    <w:lvl w:ilvl="2">
      <w:start w:val="22"/>
      <w:numFmt w:val="decimal"/>
      <w:lvlText w:val="%1.%2.%3"/>
      <w:lvlJc w:val="left"/>
      <w:pPr>
        <w:ind w:left="840" w:hanging="8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386374C1"/>
    <w:multiLevelType w:val="hybridMultilevel"/>
    <w:tmpl w:val="2508ECAC"/>
    <w:lvl w:ilvl="0" w:tplc="43B6095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01FE8"/>
    <w:multiLevelType w:val="hybridMultilevel"/>
    <w:tmpl w:val="4980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54682"/>
    <w:multiLevelType w:val="hybridMultilevel"/>
    <w:tmpl w:val="2F7ADD96"/>
    <w:lvl w:ilvl="0" w:tplc="658E8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36919"/>
    <w:multiLevelType w:val="hybridMultilevel"/>
    <w:tmpl w:val="112E97E6"/>
    <w:lvl w:ilvl="0" w:tplc="BF2E00DE">
      <w:start w:val="1"/>
      <w:numFmt w:val="decimal"/>
      <w:lvlText w:val="%1."/>
      <w:lvlJc w:val="left"/>
      <w:pPr>
        <w:ind w:left="142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2" w:hanging="360"/>
      </w:pPr>
    </w:lvl>
    <w:lvl w:ilvl="2" w:tplc="0419001B">
      <w:start w:val="1"/>
      <w:numFmt w:val="lowerRoman"/>
      <w:lvlText w:val="%3."/>
      <w:lvlJc w:val="right"/>
      <w:pPr>
        <w:ind w:left="2862" w:hanging="180"/>
      </w:pPr>
    </w:lvl>
    <w:lvl w:ilvl="3" w:tplc="0419000F">
      <w:start w:val="1"/>
      <w:numFmt w:val="decimal"/>
      <w:lvlText w:val="%4."/>
      <w:lvlJc w:val="left"/>
      <w:pPr>
        <w:ind w:left="3582" w:hanging="360"/>
      </w:pPr>
    </w:lvl>
    <w:lvl w:ilvl="4" w:tplc="04190019">
      <w:start w:val="1"/>
      <w:numFmt w:val="lowerLetter"/>
      <w:lvlText w:val="%5."/>
      <w:lvlJc w:val="left"/>
      <w:pPr>
        <w:ind w:left="4302" w:hanging="360"/>
      </w:pPr>
    </w:lvl>
    <w:lvl w:ilvl="5" w:tplc="0419001B">
      <w:start w:val="1"/>
      <w:numFmt w:val="lowerRoman"/>
      <w:lvlText w:val="%6."/>
      <w:lvlJc w:val="right"/>
      <w:pPr>
        <w:ind w:left="5022" w:hanging="180"/>
      </w:pPr>
    </w:lvl>
    <w:lvl w:ilvl="6" w:tplc="0419000F">
      <w:start w:val="1"/>
      <w:numFmt w:val="decimal"/>
      <w:lvlText w:val="%7."/>
      <w:lvlJc w:val="left"/>
      <w:pPr>
        <w:ind w:left="5742" w:hanging="360"/>
      </w:pPr>
    </w:lvl>
    <w:lvl w:ilvl="7" w:tplc="04190019">
      <w:start w:val="1"/>
      <w:numFmt w:val="lowerLetter"/>
      <w:lvlText w:val="%8."/>
      <w:lvlJc w:val="left"/>
      <w:pPr>
        <w:ind w:left="6462" w:hanging="360"/>
      </w:pPr>
    </w:lvl>
    <w:lvl w:ilvl="8" w:tplc="0419001B">
      <w:start w:val="1"/>
      <w:numFmt w:val="lowerRoman"/>
      <w:lvlText w:val="%9."/>
      <w:lvlJc w:val="right"/>
      <w:pPr>
        <w:ind w:left="7182" w:hanging="180"/>
      </w:pPr>
    </w:lvl>
  </w:abstractNum>
  <w:abstractNum w:abstractNumId="24">
    <w:nsid w:val="41D67B39"/>
    <w:multiLevelType w:val="hybridMultilevel"/>
    <w:tmpl w:val="EAD48104"/>
    <w:lvl w:ilvl="0" w:tplc="E938D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D236B"/>
    <w:multiLevelType w:val="hybridMultilevel"/>
    <w:tmpl w:val="294EE144"/>
    <w:lvl w:ilvl="0" w:tplc="872051D0">
      <w:start w:val="1"/>
      <w:numFmt w:val="decimal"/>
      <w:lvlText w:val="%1."/>
      <w:lvlJc w:val="left"/>
      <w:pPr>
        <w:ind w:left="39" w:hanging="465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>
    <w:nsid w:val="46543DCA"/>
    <w:multiLevelType w:val="hybridMultilevel"/>
    <w:tmpl w:val="9CFE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15A"/>
    <w:multiLevelType w:val="hybridMultilevel"/>
    <w:tmpl w:val="FDCE5F54"/>
    <w:lvl w:ilvl="0" w:tplc="B83A32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85544"/>
    <w:multiLevelType w:val="hybridMultilevel"/>
    <w:tmpl w:val="324AAD3A"/>
    <w:lvl w:ilvl="0" w:tplc="8B7ED3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17C5029"/>
    <w:multiLevelType w:val="hybridMultilevel"/>
    <w:tmpl w:val="A816075E"/>
    <w:lvl w:ilvl="0" w:tplc="235A87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E6357E"/>
    <w:multiLevelType w:val="hybridMultilevel"/>
    <w:tmpl w:val="EAD48104"/>
    <w:lvl w:ilvl="0" w:tplc="E938D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723DE"/>
    <w:multiLevelType w:val="hybridMultilevel"/>
    <w:tmpl w:val="112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4671A"/>
    <w:multiLevelType w:val="hybridMultilevel"/>
    <w:tmpl w:val="10E43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C738C2"/>
    <w:multiLevelType w:val="hybridMultilevel"/>
    <w:tmpl w:val="B3A2D03E"/>
    <w:lvl w:ilvl="0" w:tplc="77D6CB7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E44D2"/>
    <w:multiLevelType w:val="hybridMultilevel"/>
    <w:tmpl w:val="3DE4C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C12D48"/>
    <w:multiLevelType w:val="hybridMultilevel"/>
    <w:tmpl w:val="8636588C"/>
    <w:lvl w:ilvl="0" w:tplc="520A9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438E9"/>
    <w:multiLevelType w:val="hybridMultilevel"/>
    <w:tmpl w:val="442A9188"/>
    <w:lvl w:ilvl="0" w:tplc="9266D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56834"/>
    <w:multiLevelType w:val="hybridMultilevel"/>
    <w:tmpl w:val="86B2E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337F8"/>
    <w:multiLevelType w:val="hybridMultilevel"/>
    <w:tmpl w:val="A0487024"/>
    <w:lvl w:ilvl="0" w:tplc="9C1C6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E6E8D"/>
    <w:multiLevelType w:val="hybridMultilevel"/>
    <w:tmpl w:val="E7067918"/>
    <w:lvl w:ilvl="0" w:tplc="E938D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C2481"/>
    <w:multiLevelType w:val="hybridMultilevel"/>
    <w:tmpl w:val="FDCE5F54"/>
    <w:lvl w:ilvl="0" w:tplc="B83A32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E127EA"/>
    <w:multiLevelType w:val="hybridMultilevel"/>
    <w:tmpl w:val="F7E6C2DC"/>
    <w:lvl w:ilvl="0" w:tplc="BCF0B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A06C49"/>
    <w:multiLevelType w:val="hybridMultilevel"/>
    <w:tmpl w:val="321E0CD0"/>
    <w:lvl w:ilvl="0" w:tplc="0DB4017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842461B"/>
    <w:multiLevelType w:val="hybridMultilevel"/>
    <w:tmpl w:val="D548D23A"/>
    <w:lvl w:ilvl="0" w:tplc="ED068C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793D5B76"/>
    <w:multiLevelType w:val="hybridMultilevel"/>
    <w:tmpl w:val="097C21F6"/>
    <w:lvl w:ilvl="0" w:tplc="347CC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9130FA"/>
    <w:multiLevelType w:val="hybridMultilevel"/>
    <w:tmpl w:val="2A6CE6B6"/>
    <w:lvl w:ilvl="0" w:tplc="9F725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EB4259"/>
    <w:multiLevelType w:val="hybridMultilevel"/>
    <w:tmpl w:val="B3EE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16"/>
  </w:num>
  <w:num w:numId="4">
    <w:abstractNumId w:val="14"/>
  </w:num>
  <w:num w:numId="5">
    <w:abstractNumId w:val="17"/>
  </w:num>
  <w:num w:numId="6">
    <w:abstractNumId w:val="20"/>
  </w:num>
  <w:num w:numId="7">
    <w:abstractNumId w:val="42"/>
  </w:num>
  <w:num w:numId="8">
    <w:abstractNumId w:val="26"/>
  </w:num>
  <w:num w:numId="9">
    <w:abstractNumId w:val="31"/>
  </w:num>
  <w:num w:numId="10">
    <w:abstractNumId w:val="10"/>
  </w:num>
  <w:num w:numId="11">
    <w:abstractNumId w:val="36"/>
  </w:num>
  <w:num w:numId="12">
    <w:abstractNumId w:val="1"/>
  </w:num>
  <w:num w:numId="13">
    <w:abstractNumId w:val="6"/>
  </w:num>
  <w:num w:numId="14">
    <w:abstractNumId w:val="3"/>
  </w:num>
  <w:num w:numId="15">
    <w:abstractNumId w:val="22"/>
  </w:num>
  <w:num w:numId="16">
    <w:abstractNumId w:val="15"/>
  </w:num>
  <w:num w:numId="17">
    <w:abstractNumId w:val="37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3"/>
  </w:num>
  <w:num w:numId="21">
    <w:abstractNumId w:val="44"/>
  </w:num>
  <w:num w:numId="22">
    <w:abstractNumId w:val="5"/>
  </w:num>
  <w:num w:numId="23">
    <w:abstractNumId w:val="7"/>
  </w:num>
  <w:num w:numId="24">
    <w:abstractNumId w:val="45"/>
  </w:num>
  <w:num w:numId="25">
    <w:abstractNumId w:val="11"/>
  </w:num>
  <w:num w:numId="26">
    <w:abstractNumId w:val="38"/>
  </w:num>
  <w:num w:numId="27">
    <w:abstractNumId w:val="21"/>
  </w:num>
  <w:num w:numId="28">
    <w:abstractNumId w:val="25"/>
  </w:num>
  <w:num w:numId="29">
    <w:abstractNumId w:val="9"/>
  </w:num>
  <w:num w:numId="30">
    <w:abstractNumId w:val="30"/>
  </w:num>
  <w:num w:numId="31">
    <w:abstractNumId w:val="39"/>
  </w:num>
  <w:num w:numId="32">
    <w:abstractNumId w:val="12"/>
  </w:num>
  <w:num w:numId="33">
    <w:abstractNumId w:val="18"/>
  </w:num>
  <w:num w:numId="34">
    <w:abstractNumId w:val="46"/>
  </w:num>
  <w:num w:numId="35">
    <w:abstractNumId w:val="43"/>
  </w:num>
  <w:num w:numId="36">
    <w:abstractNumId w:val="41"/>
  </w:num>
  <w:num w:numId="37">
    <w:abstractNumId w:val="27"/>
  </w:num>
  <w:num w:numId="38">
    <w:abstractNumId w:val="19"/>
  </w:num>
  <w:num w:numId="39">
    <w:abstractNumId w:val="40"/>
  </w:num>
  <w:num w:numId="40">
    <w:abstractNumId w:val="35"/>
  </w:num>
  <w:num w:numId="41">
    <w:abstractNumId w:val="24"/>
  </w:num>
  <w:num w:numId="42">
    <w:abstractNumId w:val="29"/>
  </w:num>
  <w:num w:numId="43">
    <w:abstractNumId w:val="28"/>
  </w:num>
  <w:num w:numId="44">
    <w:abstractNumId w:val="13"/>
  </w:num>
  <w:num w:numId="45">
    <w:abstractNumId w:val="0"/>
  </w:num>
  <w:num w:numId="46">
    <w:abstractNumId w:val="4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30E"/>
    <w:rsid w:val="00365D7E"/>
    <w:rsid w:val="003B5867"/>
    <w:rsid w:val="004D0851"/>
    <w:rsid w:val="00524A81"/>
    <w:rsid w:val="00706F96"/>
    <w:rsid w:val="00A6530E"/>
    <w:rsid w:val="00A67A51"/>
    <w:rsid w:val="00A74C95"/>
    <w:rsid w:val="00A75F0D"/>
    <w:rsid w:val="00A95E9F"/>
    <w:rsid w:val="00B84558"/>
    <w:rsid w:val="00CC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0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paragraph" w:styleId="a3">
    <w:name w:val="No Spacing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A65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6530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A653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653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6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530E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A6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530E"/>
    <w:rPr>
      <w:rFonts w:ascii="Times New Roman" w:hAnsi="Times New Roman"/>
      <w:sz w:val="24"/>
    </w:rPr>
  </w:style>
  <w:style w:type="character" w:styleId="ab">
    <w:name w:val="Hyperlink"/>
    <w:basedOn w:val="a0"/>
    <w:uiPriority w:val="99"/>
    <w:unhideWhenUsed/>
    <w:rsid w:val="00A6530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530E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A6530E"/>
  </w:style>
  <w:style w:type="character" w:styleId="ac">
    <w:name w:val="Strong"/>
    <w:basedOn w:val="a0"/>
    <w:uiPriority w:val="22"/>
    <w:qFormat/>
    <w:rsid w:val="00A6530E"/>
    <w:rPr>
      <w:b/>
      <w:bCs/>
    </w:rPr>
  </w:style>
  <w:style w:type="table" w:customStyle="1" w:styleId="10">
    <w:name w:val="Сетка таблицы1"/>
    <w:basedOn w:val="a1"/>
    <w:next w:val="a4"/>
    <w:uiPriority w:val="59"/>
    <w:rsid w:val="00A65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A6530E"/>
    <w:rPr>
      <w:color w:val="800080" w:themeColor="followedHyperlink"/>
      <w:u w:val="single"/>
    </w:rPr>
  </w:style>
  <w:style w:type="table" w:customStyle="1" w:styleId="20">
    <w:name w:val="Сетка таблицы2"/>
    <w:basedOn w:val="a1"/>
    <w:next w:val="a4"/>
    <w:uiPriority w:val="59"/>
    <w:rsid w:val="00A65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A65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A6530E"/>
  </w:style>
  <w:style w:type="character" w:customStyle="1" w:styleId="5">
    <w:name w:val="Основной текст (5)"/>
    <w:basedOn w:val="a0"/>
    <w:rsid w:val="00A6530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A65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53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7;&#1076;&#1080;&#1085;&#1099;&#1081;&#1091;&#1088;&#1086;&#1082;.&#1088;&#109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&#1077;&#1076;&#1080;&#1085;&#1099;&#1081;&#1091;&#1088;&#1086;&#1082;.&#1088;&#1092;/index.php/obraz-programm/item/19749-j" TargetMode="External"/><Relationship Id="rId12" Type="http://schemas.openxmlformats.org/officeDocument/2006/relationships/hyperlink" Target="http://www.art-tal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klass.ru" TargetMode="External"/><Relationship Id="rId11" Type="http://schemas.openxmlformats.org/officeDocument/2006/relationships/hyperlink" Target="http://www.&#1077;&#1076;&#1080;&#1085;&#1099;&#1081;&#1091;&#1088;&#1086;&#1082;.&#1088;&#1092;" TargetMode="External"/><Relationship Id="rId5" Type="http://schemas.openxmlformats.org/officeDocument/2006/relationships/hyperlink" Target="http://www.yaklass.ru" TargetMode="External"/><Relationship Id="rId10" Type="http://schemas.openxmlformats.org/officeDocument/2006/relationships/hyperlink" Target="http://www.&#1077;&#1076;&#1080;&#1085;&#1099;&#1081;&#1091;&#1088;&#1086;&#1082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&#1077;&#1076;&#1080;&#1085;&#1099;&#1081;&#1091;&#1088;&#1086;&#1082;.&#1088;&#1092;/index.php/obraz-programm/item/19749-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3106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2022-06-16T10:43:00Z</dcterms:created>
  <dcterms:modified xsi:type="dcterms:W3CDTF">2022-09-02T06:06:00Z</dcterms:modified>
</cp:coreProperties>
</file>