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9" w:rsidRPr="005278F8" w:rsidRDefault="004A5EB9" w:rsidP="004A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F8">
        <w:rPr>
          <w:rFonts w:ascii="Times New Roman" w:hAnsi="Times New Roman" w:cs="Times New Roman"/>
          <w:b/>
          <w:sz w:val="24"/>
          <w:szCs w:val="24"/>
        </w:rPr>
        <w:t xml:space="preserve">Формирование функциональной грамотности </w:t>
      </w:r>
    </w:p>
    <w:p w:rsidR="004A5EB9" w:rsidRPr="005278F8" w:rsidRDefault="004A5EB9" w:rsidP="004A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B9" w:rsidRPr="005278F8" w:rsidRDefault="004A5EB9" w:rsidP="004A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F8">
        <w:rPr>
          <w:rFonts w:ascii="Times New Roman" w:hAnsi="Times New Roman" w:cs="Times New Roman"/>
          <w:b/>
          <w:sz w:val="24"/>
          <w:szCs w:val="24"/>
        </w:rPr>
        <w:t>на уроках математики в начальной школе</w:t>
      </w:r>
    </w:p>
    <w:p w:rsidR="004A5EB9" w:rsidRPr="005278F8" w:rsidRDefault="004A5EB9" w:rsidP="004A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B9" w:rsidRPr="005278F8" w:rsidRDefault="004A5EB9" w:rsidP="004A5EB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278F8">
        <w:rPr>
          <w:rFonts w:ascii="Times New Roman" w:eastAsia="Calibri" w:hAnsi="Times New Roman" w:cs="Times New Roman"/>
          <w:b/>
          <w:sz w:val="24"/>
          <w:szCs w:val="24"/>
        </w:rPr>
        <w:t>Шарихина</w:t>
      </w:r>
      <w:proofErr w:type="spellEnd"/>
      <w:r w:rsidRPr="005278F8">
        <w:rPr>
          <w:rFonts w:ascii="Times New Roman" w:eastAsia="Calibri" w:hAnsi="Times New Roman" w:cs="Times New Roman"/>
          <w:b/>
          <w:sz w:val="24"/>
          <w:szCs w:val="24"/>
        </w:rPr>
        <w:t xml:space="preserve"> А.И.</w:t>
      </w:r>
      <w:r w:rsidR="005278F8" w:rsidRPr="005278F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5278F8" w:rsidRPr="005278F8" w:rsidRDefault="005278F8" w:rsidP="005278F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8F8">
        <w:rPr>
          <w:rFonts w:ascii="Times New Roman" w:eastAsia="Calibri" w:hAnsi="Times New Roman" w:cs="Times New Roman"/>
          <w:b/>
          <w:sz w:val="24"/>
          <w:szCs w:val="24"/>
        </w:rPr>
        <w:t>учитель начальных классов</w:t>
      </w:r>
    </w:p>
    <w:p w:rsidR="005278F8" w:rsidRPr="005278F8" w:rsidRDefault="005278F8" w:rsidP="004A5EB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E2A" w:rsidRPr="005278F8" w:rsidRDefault="00584E2A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b/>
          <w:i/>
          <w:sz w:val="24"/>
          <w:szCs w:val="24"/>
        </w:rPr>
        <w:t>Функциональная грамотность</w:t>
      </w:r>
      <w:r w:rsidRPr="00527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8F8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5278F8">
        <w:rPr>
          <w:rFonts w:ascii="Times New Roman" w:hAnsi="Times New Roman" w:cs="Times New Roman"/>
          <w:sz w:val="24"/>
          <w:szCs w:val="24"/>
        </w:rPr>
        <w:t xml:space="preserve">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584E2A" w:rsidRPr="005278F8" w:rsidRDefault="00584E2A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Математическая грамотность младшего школьника как компонент функциональной грамотности трактуется как:</w:t>
      </w:r>
    </w:p>
    <w:p w:rsidR="00584E2A" w:rsidRPr="005278F8" w:rsidRDefault="00584E2A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 а) </w:t>
      </w:r>
      <w:r w:rsidRPr="005278F8">
        <w:rPr>
          <w:rFonts w:ascii="Times New Roman" w:hAnsi="Times New Roman" w:cs="Times New Roman"/>
          <w:sz w:val="24"/>
          <w:szCs w:val="24"/>
          <w:u w:val="single"/>
        </w:rPr>
        <w:t>понимание</w:t>
      </w:r>
      <w:r w:rsidRPr="005278F8">
        <w:rPr>
          <w:rFonts w:ascii="Times New Roman" w:hAnsi="Times New Roman" w:cs="Times New Roman"/>
          <w:sz w:val="24"/>
          <w:szCs w:val="24"/>
        </w:rPr>
        <w:t xml:space="preserve"> необходимости математических знаний для учения и повседневной жизни (для чего, где может пригодиться, где воспользуемся полученными знаниями);</w:t>
      </w:r>
    </w:p>
    <w:p w:rsidR="00584E2A" w:rsidRPr="005278F8" w:rsidRDefault="00584E2A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б) </w:t>
      </w:r>
      <w:r w:rsidRPr="005278F8">
        <w:rPr>
          <w:rFonts w:ascii="Times New Roman" w:hAnsi="Times New Roman" w:cs="Times New Roman"/>
          <w:sz w:val="24"/>
          <w:szCs w:val="24"/>
          <w:u w:val="single"/>
        </w:rPr>
        <w:t>потребность</w:t>
      </w:r>
      <w:r w:rsidRPr="005278F8">
        <w:rPr>
          <w:rFonts w:ascii="Times New Roman" w:hAnsi="Times New Roman" w:cs="Times New Roman"/>
          <w:sz w:val="24"/>
          <w:szCs w:val="24"/>
        </w:rPr>
        <w:t xml:space="preserve"> и </w:t>
      </w:r>
      <w:r w:rsidRPr="005278F8">
        <w:rPr>
          <w:rFonts w:ascii="Times New Roman" w:hAnsi="Times New Roman" w:cs="Times New Roman"/>
          <w:sz w:val="24"/>
          <w:szCs w:val="24"/>
          <w:u w:val="single"/>
        </w:rPr>
        <w:t>умение</w:t>
      </w:r>
      <w:r w:rsidRPr="005278F8">
        <w:rPr>
          <w:rFonts w:ascii="Times New Roman" w:hAnsi="Times New Roman" w:cs="Times New Roman"/>
          <w:sz w:val="24"/>
          <w:szCs w:val="24"/>
        </w:rPr>
        <w:t xml:space="preserve"> </w:t>
      </w:r>
      <w:r w:rsidRPr="005278F8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5278F8">
        <w:rPr>
          <w:rFonts w:ascii="Times New Roman" w:hAnsi="Times New Roman" w:cs="Times New Roman"/>
          <w:sz w:val="24"/>
          <w:szCs w:val="24"/>
        </w:rPr>
        <w:t xml:space="preserve"> математику в повседневных (житейских) ситуациях (рассчитывать стоимость, массу, количество необходимого материала и т.д.);</w:t>
      </w:r>
    </w:p>
    <w:p w:rsidR="00584E2A" w:rsidRPr="005278F8" w:rsidRDefault="00584E2A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в) </w:t>
      </w:r>
      <w:r w:rsidRPr="005278F8">
        <w:rPr>
          <w:rFonts w:ascii="Times New Roman" w:hAnsi="Times New Roman" w:cs="Times New Roman"/>
          <w:sz w:val="24"/>
          <w:szCs w:val="24"/>
          <w:u w:val="single"/>
        </w:rPr>
        <w:t>находить</w:t>
      </w:r>
      <w:r w:rsidRPr="005278F8">
        <w:rPr>
          <w:rFonts w:ascii="Times New Roman" w:hAnsi="Times New Roman" w:cs="Times New Roman"/>
          <w:sz w:val="24"/>
          <w:szCs w:val="24"/>
        </w:rPr>
        <w:t>, анализировать математическую информацию об объектах окружающей действительности.</w:t>
      </w:r>
    </w:p>
    <w:p w:rsidR="00584E2A" w:rsidRPr="005278F8" w:rsidRDefault="00B66B61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Главное, чтобы эти задания были связаны с жизненной ситуацией.</w:t>
      </w:r>
    </w:p>
    <w:p w:rsidR="00B66B61" w:rsidRPr="005278F8" w:rsidRDefault="00B66B61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Функциональная математическая грамотность включает в себя математические компетентности, которые можно формировать в специально разработанную систему задач:</w:t>
      </w:r>
    </w:p>
    <w:p w:rsidR="00B66B61" w:rsidRPr="005278F8" w:rsidRDefault="00B66B61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1 группа – задачи, в которых требуется воспроизвести факты и методы, выполнить вычисления;</w:t>
      </w:r>
    </w:p>
    <w:p w:rsidR="00B66B61" w:rsidRPr="005278F8" w:rsidRDefault="00B66B61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2 группа – задачи, в которых требуется установить связи и интегрировать материал из разных областей математики;</w:t>
      </w:r>
    </w:p>
    <w:p w:rsidR="00B66B61" w:rsidRPr="005278F8" w:rsidRDefault="00B66B61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3 группа – задачи, в которых требуется выделить в жизненных ситуациях проблему, решаемую средствами математики, построить модель ре</w:t>
      </w:r>
      <w:r w:rsidR="002C16AC" w:rsidRPr="005278F8">
        <w:rPr>
          <w:rFonts w:ascii="Times New Roman" w:hAnsi="Times New Roman" w:cs="Times New Roman"/>
          <w:sz w:val="24"/>
          <w:szCs w:val="24"/>
        </w:rPr>
        <w:t>шения.</w:t>
      </w:r>
    </w:p>
    <w:p w:rsidR="002C16AC" w:rsidRPr="005278F8" w:rsidRDefault="002C16AC" w:rsidP="00584E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ФГОС утверждают, что предметные результаты освоения основной образовательной программы начального общего образования должны отражать: </w:t>
      </w:r>
    </w:p>
    <w:p w:rsidR="002C16AC" w:rsidRPr="005278F8" w:rsidRDefault="002C16AC" w:rsidP="002C1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«использование начальных математических знаний для описания и объяснения окружающих процессов, явлений, а также оценки их количественных и пространственных отношений</w:t>
      </w:r>
      <w:r w:rsidR="00930ACF" w:rsidRPr="005278F8">
        <w:rPr>
          <w:rFonts w:ascii="Times New Roman" w:hAnsi="Times New Roman" w:cs="Times New Roman"/>
          <w:sz w:val="24"/>
          <w:szCs w:val="24"/>
        </w:rPr>
        <w:t>»</w:t>
      </w:r>
      <w:r w:rsidRPr="005278F8">
        <w:rPr>
          <w:rFonts w:ascii="Times New Roman" w:hAnsi="Times New Roman" w:cs="Times New Roman"/>
          <w:sz w:val="24"/>
          <w:szCs w:val="24"/>
        </w:rPr>
        <w:t>;</w:t>
      </w:r>
    </w:p>
    <w:p w:rsidR="002C16AC" w:rsidRPr="005278F8" w:rsidRDefault="00930ACF" w:rsidP="002C1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«</w:t>
      </w:r>
      <w:r w:rsidR="002C16AC" w:rsidRPr="005278F8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математических задач».</w:t>
      </w:r>
    </w:p>
    <w:p w:rsidR="002C16AC" w:rsidRPr="005278F8" w:rsidRDefault="00F52471" w:rsidP="002C16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Состояние математической грамотности учащихся оценивается развитием «математической компетентности», которая определяется как «сочетание математических знаний, умений, опыта и способностей человека».</w:t>
      </w:r>
    </w:p>
    <w:p w:rsidR="00F52471" w:rsidRPr="005278F8" w:rsidRDefault="00F52471" w:rsidP="00432C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Особенности формирования функциональной математической</w:t>
      </w:r>
      <w:r w:rsidR="00432C57" w:rsidRPr="005278F8">
        <w:rPr>
          <w:rFonts w:ascii="Times New Roman" w:hAnsi="Times New Roman" w:cs="Times New Roman"/>
          <w:sz w:val="24"/>
          <w:szCs w:val="24"/>
        </w:rPr>
        <w:t xml:space="preserve"> грамотности в 1 классе:</w:t>
      </w:r>
    </w:p>
    <w:p w:rsidR="00F52471" w:rsidRPr="005278F8" w:rsidRDefault="00F52471" w:rsidP="002C16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- письмо цифр по алгоритму и стрелочкам, что создает быстроту письма, верную ориентацию в клетке</w:t>
      </w:r>
      <w:r w:rsidR="00432C57" w:rsidRPr="005278F8">
        <w:rPr>
          <w:rFonts w:ascii="Times New Roman" w:hAnsi="Times New Roman" w:cs="Times New Roman"/>
          <w:sz w:val="24"/>
          <w:szCs w:val="24"/>
        </w:rPr>
        <w:t>;</w:t>
      </w:r>
    </w:p>
    <w:p w:rsidR="00432C57" w:rsidRPr="005278F8" w:rsidRDefault="00432C57" w:rsidP="002C16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- распознавание фигур (осуществляются логические операции синтеза и анализа);</w:t>
      </w:r>
    </w:p>
    <w:p w:rsidR="00432C57" w:rsidRPr="005278F8" w:rsidRDefault="00432C57" w:rsidP="002C16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- моделирование заданий – замена предметов условными знаками и запись с их помощью условий заданий;</w:t>
      </w:r>
    </w:p>
    <w:p w:rsidR="00432C57" w:rsidRPr="005278F8" w:rsidRDefault="00432C57" w:rsidP="002C16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- работа с величинами.</w:t>
      </w:r>
    </w:p>
    <w:p w:rsidR="00432C57" w:rsidRPr="005278F8" w:rsidRDefault="00432C57" w:rsidP="002C16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Много аналогичных заданий и в учебниках 2, 3 класса. В этом плане интересны «странички для </w:t>
      </w:r>
      <w:proofErr w:type="gramStart"/>
      <w:r w:rsidRPr="005278F8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5278F8">
        <w:rPr>
          <w:rFonts w:ascii="Times New Roman" w:hAnsi="Times New Roman" w:cs="Times New Roman"/>
          <w:sz w:val="24"/>
          <w:szCs w:val="24"/>
        </w:rPr>
        <w:t>».</w:t>
      </w:r>
    </w:p>
    <w:p w:rsidR="00432C57" w:rsidRPr="005278F8" w:rsidRDefault="00432C57" w:rsidP="00432C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lastRenderedPageBreak/>
        <w:t>Но кроме учебника учитель должен обладать и другими методическими инструментами – технологиями, уметь владеть соответствующими методическими приемами. Приведу примеры некоторых из них.</w:t>
      </w:r>
    </w:p>
    <w:p w:rsidR="00432C57" w:rsidRPr="005278F8" w:rsidRDefault="00432C57" w:rsidP="00432C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Технология проектов (помогает ориентироваться в разнообразных ситуациях, учит работать в коллективе).</w:t>
      </w:r>
    </w:p>
    <w:p w:rsidR="00432C57" w:rsidRPr="005278F8" w:rsidRDefault="00432C57" w:rsidP="00432C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Проблемное обучение (позволяет развивать находчивость, сообразительность, способность к нестандар</w:t>
      </w:r>
      <w:r w:rsidR="0007015D" w:rsidRPr="005278F8">
        <w:rPr>
          <w:rFonts w:ascii="Times New Roman" w:hAnsi="Times New Roman" w:cs="Times New Roman"/>
          <w:sz w:val="24"/>
          <w:szCs w:val="24"/>
        </w:rPr>
        <w:t>т</w:t>
      </w:r>
      <w:r w:rsidRPr="005278F8">
        <w:rPr>
          <w:rFonts w:ascii="Times New Roman" w:hAnsi="Times New Roman" w:cs="Times New Roman"/>
          <w:sz w:val="24"/>
          <w:szCs w:val="24"/>
        </w:rPr>
        <w:t>ным решениям, возможность находить применение уже имеющимся знаниям и умениям).</w:t>
      </w:r>
    </w:p>
    <w:p w:rsidR="00432C57" w:rsidRPr="005278F8" w:rsidRDefault="0007015D" w:rsidP="00432C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Работа с символическим текстом, преобразование информации, работа с диаграммами, таблицами, чертежами.</w:t>
      </w:r>
    </w:p>
    <w:p w:rsidR="0007015D" w:rsidRPr="005278F8" w:rsidRDefault="0007015D" w:rsidP="00432C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>Игровые технологии (ребусы, кроссворды, ролевые игры).</w:t>
      </w:r>
    </w:p>
    <w:p w:rsidR="0007015D" w:rsidRPr="005278F8" w:rsidRDefault="0007015D" w:rsidP="000701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Материал для задач можно брать и в окружающей нас жизни – расчет времени выхода в школу, стоимость экскурсионной поезди, стоимость электроэнергии по показаниям счетчика и цены </w:t>
      </w:r>
      <w:proofErr w:type="gramStart"/>
      <w:r w:rsidRPr="005278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78F8">
        <w:rPr>
          <w:rFonts w:ascii="Times New Roman" w:hAnsi="Times New Roman" w:cs="Times New Roman"/>
          <w:sz w:val="24"/>
          <w:szCs w:val="24"/>
        </w:rPr>
        <w:t>/часа и т. д.</w:t>
      </w:r>
    </w:p>
    <w:p w:rsidR="0007015D" w:rsidRDefault="0007015D" w:rsidP="0007015D">
      <w:pPr>
        <w:tabs>
          <w:tab w:val="left" w:pos="284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sz w:val="24"/>
          <w:szCs w:val="24"/>
        </w:rPr>
        <w:t xml:space="preserve">Важно только регулярно задавать вопросы вида «Где в жизни вы встречаетесь с данными явлениями или объектами?», «Где в жизни вам пригодятся эти знания и умения?», какие умения пригодятся в той или иной ситуации. </w:t>
      </w:r>
      <w:r w:rsidR="002F74F4" w:rsidRPr="005278F8">
        <w:rPr>
          <w:rFonts w:ascii="Times New Roman" w:hAnsi="Times New Roman" w:cs="Times New Roman"/>
          <w:sz w:val="24"/>
          <w:szCs w:val="24"/>
        </w:rPr>
        <w:t>Уместно использование формулы, которая раскрывает пр</w:t>
      </w:r>
      <w:r w:rsidR="00583865" w:rsidRPr="005278F8">
        <w:rPr>
          <w:rFonts w:ascii="Times New Roman" w:hAnsi="Times New Roman" w:cs="Times New Roman"/>
          <w:sz w:val="24"/>
          <w:szCs w:val="24"/>
        </w:rPr>
        <w:t>инцип функциональной грамотности:</w:t>
      </w:r>
    </w:p>
    <w:p w:rsidR="005278F8" w:rsidRPr="005278F8" w:rsidRDefault="005278F8" w:rsidP="0007015D">
      <w:pPr>
        <w:tabs>
          <w:tab w:val="left" w:pos="284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3865" w:rsidRDefault="00583865" w:rsidP="00583865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F8">
        <w:rPr>
          <w:rFonts w:ascii="Times New Roman" w:hAnsi="Times New Roman" w:cs="Times New Roman"/>
          <w:b/>
          <w:sz w:val="24"/>
          <w:szCs w:val="24"/>
        </w:rPr>
        <w:t>ОВЛАДЕНИЕ=УСВОЕНИЕ+ ПРИМЕНЕНИЕ ЗНАНИЙ НА ПРАКТИКЕ</w:t>
      </w:r>
    </w:p>
    <w:p w:rsidR="005278F8" w:rsidRPr="005278F8" w:rsidRDefault="005278F8" w:rsidP="00583865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65" w:rsidRPr="005278F8" w:rsidRDefault="00583865" w:rsidP="00583865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278F8">
        <w:rPr>
          <w:rFonts w:ascii="Times New Roman" w:hAnsi="Times New Roman" w:cs="Times New Roman"/>
          <w:sz w:val="24"/>
          <w:szCs w:val="24"/>
        </w:rPr>
        <w:t xml:space="preserve"> </w:t>
      </w:r>
      <w:r w:rsidRPr="005278F8">
        <w:rPr>
          <w:rFonts w:ascii="Times New Roman" w:hAnsi="Times New Roman" w:cs="Times New Roman"/>
          <w:b/>
          <w:i/>
          <w:sz w:val="24"/>
          <w:szCs w:val="24"/>
        </w:rPr>
        <w:t>учителя</w:t>
      </w:r>
      <w:r w:rsidRPr="005278F8">
        <w:rPr>
          <w:rFonts w:ascii="Times New Roman" w:hAnsi="Times New Roman" w:cs="Times New Roman"/>
          <w:sz w:val="24"/>
          <w:szCs w:val="24"/>
        </w:rPr>
        <w:t xml:space="preserve"> – научить учащихся добывать знания, умения, навыки и применять их в практических ситуациях, оценивая факты, явления, события и на основе полученных знаний принимать решения, действовать. 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sectPr w:rsidR="00583865" w:rsidRPr="005278F8" w:rsidSect="001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714"/>
    <w:multiLevelType w:val="hybridMultilevel"/>
    <w:tmpl w:val="D174F8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A777C5"/>
    <w:multiLevelType w:val="hybridMultilevel"/>
    <w:tmpl w:val="22765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05493F"/>
    <w:multiLevelType w:val="hybridMultilevel"/>
    <w:tmpl w:val="8604E91A"/>
    <w:lvl w:ilvl="0" w:tplc="0D224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00"/>
    <w:rsid w:val="0002223C"/>
    <w:rsid w:val="00022308"/>
    <w:rsid w:val="000301E0"/>
    <w:rsid w:val="0005009E"/>
    <w:rsid w:val="00063391"/>
    <w:rsid w:val="0007015D"/>
    <w:rsid w:val="00091F5B"/>
    <w:rsid w:val="000A7718"/>
    <w:rsid w:val="000B50A1"/>
    <w:rsid w:val="000D1E26"/>
    <w:rsid w:val="000D4F52"/>
    <w:rsid w:val="000E1291"/>
    <w:rsid w:val="000E2FA9"/>
    <w:rsid w:val="000E498F"/>
    <w:rsid w:val="000F4367"/>
    <w:rsid w:val="000F5E79"/>
    <w:rsid w:val="000F7E91"/>
    <w:rsid w:val="00106F06"/>
    <w:rsid w:val="0011208C"/>
    <w:rsid w:val="00113FB7"/>
    <w:rsid w:val="00122959"/>
    <w:rsid w:val="001342FC"/>
    <w:rsid w:val="001368EA"/>
    <w:rsid w:val="00172607"/>
    <w:rsid w:val="0017435F"/>
    <w:rsid w:val="00182C16"/>
    <w:rsid w:val="0019694D"/>
    <w:rsid w:val="001C445C"/>
    <w:rsid w:val="001C6D47"/>
    <w:rsid w:val="001D534B"/>
    <w:rsid w:val="001D5417"/>
    <w:rsid w:val="001F7855"/>
    <w:rsid w:val="00222DD4"/>
    <w:rsid w:val="00243C14"/>
    <w:rsid w:val="00250305"/>
    <w:rsid w:val="00252FD6"/>
    <w:rsid w:val="00263F5E"/>
    <w:rsid w:val="00290E2B"/>
    <w:rsid w:val="00292983"/>
    <w:rsid w:val="00294BCF"/>
    <w:rsid w:val="002C16AC"/>
    <w:rsid w:val="002D4001"/>
    <w:rsid w:val="002F74F4"/>
    <w:rsid w:val="0034229C"/>
    <w:rsid w:val="00344AAC"/>
    <w:rsid w:val="00354CC1"/>
    <w:rsid w:val="00354E0C"/>
    <w:rsid w:val="00366012"/>
    <w:rsid w:val="0038747E"/>
    <w:rsid w:val="003A1101"/>
    <w:rsid w:val="003D6B55"/>
    <w:rsid w:val="003E0494"/>
    <w:rsid w:val="003E44EE"/>
    <w:rsid w:val="003E57B8"/>
    <w:rsid w:val="003F75A1"/>
    <w:rsid w:val="004052F9"/>
    <w:rsid w:val="00407400"/>
    <w:rsid w:val="00432C57"/>
    <w:rsid w:val="00432F64"/>
    <w:rsid w:val="00455081"/>
    <w:rsid w:val="004610AD"/>
    <w:rsid w:val="0046281F"/>
    <w:rsid w:val="004649BA"/>
    <w:rsid w:val="004759A2"/>
    <w:rsid w:val="004A048D"/>
    <w:rsid w:val="004A5EB9"/>
    <w:rsid w:val="004A6843"/>
    <w:rsid w:val="004B3ADC"/>
    <w:rsid w:val="004B6F89"/>
    <w:rsid w:val="004D2E78"/>
    <w:rsid w:val="00512452"/>
    <w:rsid w:val="00524257"/>
    <w:rsid w:val="00524E32"/>
    <w:rsid w:val="005278A7"/>
    <w:rsid w:val="005278F8"/>
    <w:rsid w:val="00535A29"/>
    <w:rsid w:val="005401EA"/>
    <w:rsid w:val="005424A0"/>
    <w:rsid w:val="00554878"/>
    <w:rsid w:val="00564157"/>
    <w:rsid w:val="0056633D"/>
    <w:rsid w:val="00566950"/>
    <w:rsid w:val="00566B5F"/>
    <w:rsid w:val="00571F57"/>
    <w:rsid w:val="00575264"/>
    <w:rsid w:val="00583865"/>
    <w:rsid w:val="00584E2A"/>
    <w:rsid w:val="005941B7"/>
    <w:rsid w:val="005A124A"/>
    <w:rsid w:val="005B64F7"/>
    <w:rsid w:val="005C02EC"/>
    <w:rsid w:val="005E1D64"/>
    <w:rsid w:val="00603C58"/>
    <w:rsid w:val="00605579"/>
    <w:rsid w:val="00642CBB"/>
    <w:rsid w:val="00654B34"/>
    <w:rsid w:val="00664C6C"/>
    <w:rsid w:val="006664E5"/>
    <w:rsid w:val="00667EED"/>
    <w:rsid w:val="00670CA0"/>
    <w:rsid w:val="0069486F"/>
    <w:rsid w:val="006A2F78"/>
    <w:rsid w:val="006C2730"/>
    <w:rsid w:val="006C5501"/>
    <w:rsid w:val="006D59FA"/>
    <w:rsid w:val="006E6FC0"/>
    <w:rsid w:val="006F2581"/>
    <w:rsid w:val="0070138D"/>
    <w:rsid w:val="0070138F"/>
    <w:rsid w:val="007066CD"/>
    <w:rsid w:val="0071422F"/>
    <w:rsid w:val="00715E38"/>
    <w:rsid w:val="0073525A"/>
    <w:rsid w:val="007440C8"/>
    <w:rsid w:val="00750550"/>
    <w:rsid w:val="0075094F"/>
    <w:rsid w:val="0075473C"/>
    <w:rsid w:val="007757A5"/>
    <w:rsid w:val="00783D0C"/>
    <w:rsid w:val="00791F66"/>
    <w:rsid w:val="00793923"/>
    <w:rsid w:val="007B1D26"/>
    <w:rsid w:val="007D56BA"/>
    <w:rsid w:val="007D7C2A"/>
    <w:rsid w:val="007F5E44"/>
    <w:rsid w:val="007F71DF"/>
    <w:rsid w:val="008015D9"/>
    <w:rsid w:val="00805514"/>
    <w:rsid w:val="008211C0"/>
    <w:rsid w:val="00842620"/>
    <w:rsid w:val="00862124"/>
    <w:rsid w:val="00877B29"/>
    <w:rsid w:val="00881882"/>
    <w:rsid w:val="008B06B5"/>
    <w:rsid w:val="008B242D"/>
    <w:rsid w:val="008C657A"/>
    <w:rsid w:val="008E10F5"/>
    <w:rsid w:val="008E1388"/>
    <w:rsid w:val="008E7D0C"/>
    <w:rsid w:val="00903B3D"/>
    <w:rsid w:val="0091017D"/>
    <w:rsid w:val="009223AD"/>
    <w:rsid w:val="00930ACF"/>
    <w:rsid w:val="009508FB"/>
    <w:rsid w:val="00955685"/>
    <w:rsid w:val="0096154C"/>
    <w:rsid w:val="009667A6"/>
    <w:rsid w:val="00974CEC"/>
    <w:rsid w:val="00983144"/>
    <w:rsid w:val="0098511C"/>
    <w:rsid w:val="00995900"/>
    <w:rsid w:val="009A0744"/>
    <w:rsid w:val="009B58AC"/>
    <w:rsid w:val="009C351C"/>
    <w:rsid w:val="009C779C"/>
    <w:rsid w:val="009D18F4"/>
    <w:rsid w:val="009D3802"/>
    <w:rsid w:val="009E1F9D"/>
    <w:rsid w:val="009E212E"/>
    <w:rsid w:val="009E6F4B"/>
    <w:rsid w:val="009F0F8F"/>
    <w:rsid w:val="009F29DD"/>
    <w:rsid w:val="00A12AC6"/>
    <w:rsid w:val="00A14247"/>
    <w:rsid w:val="00A23B81"/>
    <w:rsid w:val="00A24C35"/>
    <w:rsid w:val="00A26D81"/>
    <w:rsid w:val="00A346B6"/>
    <w:rsid w:val="00A43EFC"/>
    <w:rsid w:val="00A517A3"/>
    <w:rsid w:val="00A85BE2"/>
    <w:rsid w:val="00A863D3"/>
    <w:rsid w:val="00A9556C"/>
    <w:rsid w:val="00A97164"/>
    <w:rsid w:val="00AA519D"/>
    <w:rsid w:val="00AC6D40"/>
    <w:rsid w:val="00AC7A2E"/>
    <w:rsid w:val="00AE0B4F"/>
    <w:rsid w:val="00AE326E"/>
    <w:rsid w:val="00AF195C"/>
    <w:rsid w:val="00AF739C"/>
    <w:rsid w:val="00B14511"/>
    <w:rsid w:val="00B16A8B"/>
    <w:rsid w:val="00B21E0D"/>
    <w:rsid w:val="00B50D3B"/>
    <w:rsid w:val="00B62CF6"/>
    <w:rsid w:val="00B66B61"/>
    <w:rsid w:val="00B72D07"/>
    <w:rsid w:val="00B84D17"/>
    <w:rsid w:val="00B92C50"/>
    <w:rsid w:val="00BE5B5D"/>
    <w:rsid w:val="00BF3AF6"/>
    <w:rsid w:val="00BF65E1"/>
    <w:rsid w:val="00C04968"/>
    <w:rsid w:val="00C369C0"/>
    <w:rsid w:val="00C42C84"/>
    <w:rsid w:val="00C45666"/>
    <w:rsid w:val="00C60A6C"/>
    <w:rsid w:val="00C63A21"/>
    <w:rsid w:val="00C732A1"/>
    <w:rsid w:val="00C772E0"/>
    <w:rsid w:val="00C84DAC"/>
    <w:rsid w:val="00C96CE4"/>
    <w:rsid w:val="00CA0012"/>
    <w:rsid w:val="00CD7389"/>
    <w:rsid w:val="00CE3246"/>
    <w:rsid w:val="00CE3BC4"/>
    <w:rsid w:val="00CF5ECD"/>
    <w:rsid w:val="00CF7D17"/>
    <w:rsid w:val="00D01399"/>
    <w:rsid w:val="00D01CFF"/>
    <w:rsid w:val="00D06093"/>
    <w:rsid w:val="00D06E53"/>
    <w:rsid w:val="00D20EDD"/>
    <w:rsid w:val="00D3148D"/>
    <w:rsid w:val="00D34AEB"/>
    <w:rsid w:val="00D34E1D"/>
    <w:rsid w:val="00D440CF"/>
    <w:rsid w:val="00D46D3A"/>
    <w:rsid w:val="00D51310"/>
    <w:rsid w:val="00D55E0B"/>
    <w:rsid w:val="00D57E92"/>
    <w:rsid w:val="00D674D0"/>
    <w:rsid w:val="00D74FA7"/>
    <w:rsid w:val="00D94199"/>
    <w:rsid w:val="00DB0F17"/>
    <w:rsid w:val="00DD5D86"/>
    <w:rsid w:val="00DE5FCC"/>
    <w:rsid w:val="00DE72E7"/>
    <w:rsid w:val="00E141FC"/>
    <w:rsid w:val="00E14295"/>
    <w:rsid w:val="00E16F1F"/>
    <w:rsid w:val="00E42DB0"/>
    <w:rsid w:val="00E634CB"/>
    <w:rsid w:val="00E75962"/>
    <w:rsid w:val="00E85ED5"/>
    <w:rsid w:val="00E860BD"/>
    <w:rsid w:val="00EC5A72"/>
    <w:rsid w:val="00ED3F1A"/>
    <w:rsid w:val="00EE2E11"/>
    <w:rsid w:val="00EE632F"/>
    <w:rsid w:val="00EF765D"/>
    <w:rsid w:val="00F14EF5"/>
    <w:rsid w:val="00F20FA5"/>
    <w:rsid w:val="00F30091"/>
    <w:rsid w:val="00F32E14"/>
    <w:rsid w:val="00F40119"/>
    <w:rsid w:val="00F41950"/>
    <w:rsid w:val="00F439F4"/>
    <w:rsid w:val="00F46EF6"/>
    <w:rsid w:val="00F52471"/>
    <w:rsid w:val="00F6257A"/>
    <w:rsid w:val="00F71928"/>
    <w:rsid w:val="00FB1A39"/>
    <w:rsid w:val="00FB62FF"/>
    <w:rsid w:val="00FE77B1"/>
    <w:rsid w:val="00FE77C1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AC"/>
    <w:pPr>
      <w:ind w:left="720"/>
      <w:contextualSpacing/>
    </w:pPr>
  </w:style>
  <w:style w:type="paragraph" w:styleId="a4">
    <w:name w:val="No Spacing"/>
    <w:uiPriority w:val="1"/>
    <w:qFormat/>
    <w:rsid w:val="004A5E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AC"/>
    <w:pPr>
      <w:ind w:left="720"/>
      <w:contextualSpacing/>
    </w:pPr>
  </w:style>
  <w:style w:type="paragraph" w:styleId="a4">
    <w:name w:val="No Spacing"/>
    <w:uiPriority w:val="1"/>
    <w:qFormat/>
    <w:rsid w:val="004A5E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2022-06-16T07:56:00Z</dcterms:created>
  <dcterms:modified xsi:type="dcterms:W3CDTF">2022-06-22T08:38:00Z</dcterms:modified>
</cp:coreProperties>
</file>