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4" w:rsidRDefault="001F1324" w:rsidP="001F1324">
      <w:pPr>
        <w:pStyle w:val="3"/>
        <w:jc w:val="center"/>
        <w:rPr>
          <w:color w:val="C00000"/>
          <w:sz w:val="36"/>
          <w:szCs w:val="36"/>
        </w:rPr>
      </w:pPr>
      <w:r w:rsidRPr="001F1324">
        <w:rPr>
          <w:color w:val="C00000"/>
          <w:sz w:val="36"/>
          <w:szCs w:val="36"/>
        </w:rPr>
        <w:t>Защита от иксодовых клещей</w:t>
      </w:r>
      <w:r>
        <w:rPr>
          <w:color w:val="C00000"/>
          <w:sz w:val="36"/>
          <w:szCs w:val="36"/>
        </w:rPr>
        <w:t xml:space="preserve"> </w:t>
      </w:r>
    </w:p>
    <w:p w:rsidR="001F1324" w:rsidRPr="001F1324" w:rsidRDefault="001F1324" w:rsidP="001F1324"/>
    <w:p w:rsidR="001F1324" w:rsidRDefault="001F1324" w:rsidP="001F1324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59055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2" name="Рисунок 1" descr="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Иксодовые клещи являются переносчиками возбудителей (вирусов, бактерий, простейших) </w:t>
      </w:r>
      <w:proofErr w:type="spellStart"/>
      <w:r>
        <w:t>природноочаговых</w:t>
      </w:r>
      <w:proofErr w:type="spellEnd"/>
      <w:r>
        <w:t xml:space="preserve"> заболеваний (клещевого энцефалита, </w:t>
      </w:r>
      <w:proofErr w:type="spellStart"/>
      <w:r>
        <w:t>Лайм-боррелиозов</w:t>
      </w:r>
      <w:proofErr w:type="spellEnd"/>
      <w: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>
        <w:t>иксодид</w:t>
      </w:r>
      <w:proofErr w:type="spellEnd"/>
      <w: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>
        <w:t>боррелий</w:t>
      </w:r>
      <w:proofErr w:type="spellEnd"/>
      <w:r>
        <w:t xml:space="preserve"> — возбудителей Лай</w:t>
      </w:r>
      <w:proofErr w:type="gramStart"/>
      <w:r>
        <w:t>м-</w:t>
      </w:r>
      <w:proofErr w:type="gramEnd"/>
      <w:r>
        <w:t xml:space="preserve"> </w:t>
      </w:r>
      <w:proofErr w:type="spellStart"/>
      <w:r>
        <w:t>боррелиоза</w:t>
      </w:r>
      <w:proofErr w:type="spellEnd"/>
      <w:r>
        <w:t xml:space="preserve">, имеют таежный клещ </w:t>
      </w:r>
      <w:proofErr w:type="spellStart"/>
      <w:r>
        <w:t>Ixodes</w:t>
      </w:r>
      <w:proofErr w:type="spellEnd"/>
      <w:r>
        <w:t xml:space="preserve"> </w:t>
      </w:r>
      <w:proofErr w:type="spellStart"/>
      <w:r>
        <w:t>persulcatus</w:t>
      </w:r>
      <w:proofErr w:type="spellEnd"/>
      <w:r>
        <w:t xml:space="preserve"> и лесной клещ </w:t>
      </w:r>
      <w:proofErr w:type="spellStart"/>
      <w:r>
        <w:t>Iricinus</w:t>
      </w:r>
      <w:proofErr w:type="spellEnd"/>
      <w:r>
        <w:t xml:space="preserve">. </w:t>
      </w:r>
    </w:p>
    <w:p w:rsidR="001F1324" w:rsidRDefault="001F1324" w:rsidP="001F1324">
      <w:pPr>
        <w:pStyle w:val="a4"/>
      </w:pPr>
      <w:r>
        <w:t xml:space="preserve">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</w:t>
      </w:r>
      <w:proofErr w:type="spellStart"/>
      <w:r>
        <w:t>вакцинопрофилактика</w:t>
      </w:r>
      <w:proofErr w:type="spellEnd"/>
      <w:r>
        <w:t xml:space="preserve">. </w:t>
      </w:r>
    </w:p>
    <w:p w:rsidR="001F1324" w:rsidRDefault="001F1324" w:rsidP="001F1324">
      <w:pPr>
        <w:pStyle w:val="a4"/>
      </w:pPr>
      <w:r>
        <w:t>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1F1324" w:rsidRDefault="001F1324" w:rsidP="001F1324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Не пытайтесь силой оторвать клеща</w:t>
      </w:r>
    </w:p>
    <w:p w:rsidR="001F1324" w:rsidRDefault="001F1324" w:rsidP="001F1324">
      <w:pPr>
        <w:pStyle w:val="a4"/>
        <w:ind w:left="720"/>
      </w:pPr>
      <w:r>
        <w:t>Обнаружив на себе клеща, не пытайтесь силой оторвать ею.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1F1324" w:rsidRDefault="001F1324" w:rsidP="001F1324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Продезинфицируйте место укуса</w:t>
      </w:r>
    </w:p>
    <w:p w:rsidR="001F1324" w:rsidRDefault="001F1324" w:rsidP="001F1324">
      <w:pPr>
        <w:pStyle w:val="a4"/>
        <w:ind w:left="720"/>
      </w:pPr>
      <w: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1F1324" w:rsidRDefault="001F1324" w:rsidP="001F1324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Принесите живого клеща на экспертизу</w:t>
      </w:r>
    </w:p>
    <w:p w:rsidR="001F1324" w:rsidRDefault="001F1324" w:rsidP="001F1324">
      <w:pPr>
        <w:pStyle w:val="a4"/>
        <w:ind w:left="720"/>
      </w:pPr>
      <w:r>
        <w:t xml:space="preserve"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 Обследование (платное) клеща на носительство возбудителей клещевого </w:t>
      </w:r>
      <w:r>
        <w:lastRenderedPageBreak/>
        <w:t xml:space="preserve">энцефалита, клещевого </w:t>
      </w:r>
      <w:proofErr w:type="spellStart"/>
      <w:r>
        <w:t>боррелиоза</w:t>
      </w:r>
      <w:proofErr w:type="spellEnd"/>
      <w:r>
        <w:t xml:space="preserve"> можно сделать: Центр гигиены и эпидемиологии в </w:t>
      </w:r>
      <w:proofErr w:type="gramStart"/>
      <w:r>
        <w:t>г</w:t>
      </w:r>
      <w:proofErr w:type="gramEnd"/>
      <w:r>
        <w:t>. Москве - Графский переулок 4/9, телефон: 687-40-30; Вирусологическая лаборатория - Варшавское шоссе, 19А. телефон: 952-40- 98.</w:t>
      </w:r>
    </w:p>
    <w:p w:rsidR="001F1324" w:rsidRDefault="001F1324" w:rsidP="001F1324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Профилактическая прививка против клещевого энцефалита</w:t>
      </w:r>
    </w:p>
    <w:p w:rsidR="001F1324" w:rsidRDefault="001F1324" w:rsidP="001F1324">
      <w:pPr>
        <w:pStyle w:val="a4"/>
        <w:ind w:left="720"/>
      </w:pPr>
      <w:proofErr w:type="gramStart"/>
      <w:r>
        <w:t xml:space="preserve">Гражданам, выезжающим в </w:t>
      </w:r>
      <w:proofErr w:type="spellStart"/>
      <w:r>
        <w:t>эндемичные</w:t>
      </w:r>
      <w:proofErr w:type="spellEnd"/>
      <w:r>
        <w:t xml:space="preserve"> по КЭ территории, а также проживающих на них, рекомендуется привиться вакциной против клещевого энцефалита.</w:t>
      </w:r>
      <w:proofErr w:type="gramEnd"/>
      <w:r>
        <w:t xml:space="preserve"> Следует запомнить, что прививки против клещевого энцефалита необходимо начинать за 2,5 месяца до выезда в неблагополучную территорию. Прививка состоит из нескольких инъекций (в зависимости от вводимого препарата),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 вакцины, применяемой для вакцинации.</w:t>
      </w:r>
    </w:p>
    <w:p w:rsidR="001F1324" w:rsidRDefault="001F1324" w:rsidP="001F1324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Экстренная профилактика после укуса клеща</w:t>
      </w:r>
    </w:p>
    <w:p w:rsidR="001F1324" w:rsidRDefault="001F1324" w:rsidP="001F1324">
      <w:pPr>
        <w:pStyle w:val="a4"/>
        <w:ind w:left="720"/>
      </w:pPr>
      <w:r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>
        <w:t>непривитым</w:t>
      </w:r>
      <w:proofErr w:type="spellEnd"/>
      <w:r>
        <w:t xml:space="preserve"> лицам, отметившим присасывание клещей в </w:t>
      </w:r>
      <w:proofErr w:type="spellStart"/>
      <w:r>
        <w:t>эндемичных</w:t>
      </w:r>
      <w:proofErr w:type="spellEnd"/>
      <w:r>
        <w:t xml:space="preserve">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 Прививки против клещевого энцефалита в </w:t>
      </w:r>
      <w:proofErr w:type="gramStart"/>
      <w:r>
        <w:t>г</w:t>
      </w:r>
      <w:proofErr w:type="gramEnd"/>
      <w:r>
        <w:t xml:space="preserve">. Москве можно сделать в 72 ЦД МЧС России, а также в поликлиниках по месту жительства. Экстренную профилактику против клещевого энцефалита можно сделать в 72 ЦП МЧС России, а также в НИИ скорой помощи им. Н.В. Склифосовского по адресу: </w:t>
      </w:r>
      <w:proofErr w:type="gramStart"/>
      <w:r>
        <w:t>г</w:t>
      </w:r>
      <w:proofErr w:type="gramEnd"/>
      <w:r>
        <w:t xml:space="preserve">. Москва, </w:t>
      </w:r>
      <w:proofErr w:type="spellStart"/>
      <w:r>
        <w:t>Б-Сухаревская</w:t>
      </w:r>
      <w:proofErr w:type="spellEnd"/>
      <w:r>
        <w:t xml:space="preserve"> площадь, д. 3 (приемное отделение тел. 680-85-47).</w:t>
      </w:r>
    </w:p>
    <w:p w:rsidR="001F1324" w:rsidRPr="001F1324" w:rsidRDefault="001F1324" w:rsidP="001F132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</w:pPr>
      <w:r w:rsidRPr="001F1324"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t>Значение иксодовых клещей в возникновении заболеваний у домашних животных</w:t>
      </w:r>
    </w:p>
    <w:p w:rsidR="001F1324" w:rsidRPr="001F1324" w:rsidRDefault="001F1324" w:rsidP="001F132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F1324" w:rsidRPr="001F1324" w:rsidRDefault="001F1324" w:rsidP="001F132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1324">
        <w:rPr>
          <w:rFonts w:eastAsia="Times New Roman" w:cs="Times New Roman"/>
          <w:szCs w:val="24"/>
          <w:lang w:eastAsia="ru-RU"/>
        </w:rPr>
        <w:t>Немногие владельцы собак знают о значении иксодовых клещей в возникновении заболеваний у домашних животных. Иксодовые клещи (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Ixodidae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) являются переносчиками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протозойных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бактериальных, вирусных и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риккетсиозных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болезней. Семейство этих клещей подразделяется на несколько родов. Особенно распространён клещ вида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Ixodes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ricinus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который переносит вирус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Babesia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divergens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и риккетсии, вызывающие клещевую лихорадку. В Норвегии и Великобритании этот клещ провоцирует вирус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Staphylococcus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aureus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>, вызывающий пиемию ягнят и спирохеты – возбудители болезни Лайме.</w:t>
      </w:r>
    </w:p>
    <w:p w:rsidR="001F1324" w:rsidRPr="001F1324" w:rsidRDefault="001F1324" w:rsidP="001F132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1324">
        <w:rPr>
          <w:rFonts w:eastAsia="Times New Roman" w:cs="Times New Roman"/>
          <w:szCs w:val="24"/>
          <w:lang w:eastAsia="ru-RU"/>
        </w:rPr>
        <w:t>Иксодовые клещи своими зубами сильно повреждают кожу животных, что может спровоцировать анемию. В Австрал</w:t>
      </w:r>
      <w:proofErr w:type="gramStart"/>
      <w:r w:rsidRPr="001F1324">
        <w:rPr>
          <w:rFonts w:eastAsia="Times New Roman" w:cs="Times New Roman"/>
          <w:szCs w:val="24"/>
          <w:lang w:eastAsia="ru-RU"/>
        </w:rPr>
        <w:t>ии и ЮА</w:t>
      </w:r>
      <w:proofErr w:type="gramEnd"/>
      <w:r w:rsidRPr="001F1324">
        <w:rPr>
          <w:rFonts w:eastAsia="Times New Roman" w:cs="Times New Roman"/>
          <w:szCs w:val="24"/>
          <w:lang w:eastAsia="ru-RU"/>
        </w:rPr>
        <w:t xml:space="preserve">Р этот клещ вырабатывает токсин из слюнных желёз, который парализует как людей, так и животных. К иксодовым клещам принадлежат также клещи рода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Haemophysalis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Dermatocentor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Amblyomma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Boophilus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Hyalomma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Rhipicephalus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. В странах Европы иксодовые клещи переносят болезни крупного рогатого скота. В странах Африки и Азии водится жёлтый собачий клещ, а на Дальнем Востоке и в Австралии водится Н.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longicornis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паразитирующий у коров и овец.</w:t>
      </w:r>
    </w:p>
    <w:p w:rsidR="001F1324" w:rsidRPr="001F1324" w:rsidRDefault="001F1324" w:rsidP="001F132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1324">
        <w:rPr>
          <w:rFonts w:eastAsia="Times New Roman" w:cs="Times New Roman"/>
          <w:szCs w:val="24"/>
          <w:lang w:eastAsia="ru-RU"/>
        </w:rPr>
        <w:lastRenderedPageBreak/>
        <w:t xml:space="preserve">Клещи рода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Dermatocentor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паразитируют на лошадях и собаках, а клещ вида вызывает редкую болезнь – лихорадку Скалистых Гор у человека. Клещи рода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Hyalomma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переносят возбудителей бабезиозов,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тейлериозов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и риккетсиозов животных, а также паразитируют на птицах. Клещи рода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Boophilus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переносят вирусы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Babesia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spp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. и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Anaplasma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marginale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крупного рогатого скота в субтропиках и тропиках.</w:t>
      </w:r>
    </w:p>
    <w:p w:rsidR="001F1324" w:rsidRPr="001F1324" w:rsidRDefault="001F1324" w:rsidP="001F132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1324">
        <w:rPr>
          <w:rFonts w:eastAsia="Times New Roman" w:cs="Times New Roman"/>
          <w:szCs w:val="24"/>
          <w:lang w:eastAsia="ru-RU"/>
        </w:rPr>
        <w:t xml:space="preserve">В Африке клещи рода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Amblyomma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разносят риккетсии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Cowdria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ruminantium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, которая провоцирует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коудриоз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крупного рогатого скота. На юге США клещи данного рода распространяют Q-лихорадки, туляремии и пятнистой лихорадки Скалистых гор. Род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Rhipicephalus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представлен клещами, которые переносят бабезиозов и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тейлероизов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в Африке, а также возбудителей </w:t>
      </w:r>
      <w:proofErr w:type="spellStart"/>
      <w:r w:rsidRPr="001F1324">
        <w:rPr>
          <w:rFonts w:eastAsia="Times New Roman" w:cs="Times New Roman"/>
          <w:szCs w:val="24"/>
          <w:lang w:eastAsia="ru-RU"/>
        </w:rPr>
        <w:t>эрлихиоза</w:t>
      </w:r>
      <w:proofErr w:type="spellEnd"/>
      <w:r w:rsidRPr="001F1324">
        <w:rPr>
          <w:rFonts w:eastAsia="Times New Roman" w:cs="Times New Roman"/>
          <w:szCs w:val="24"/>
          <w:lang w:eastAsia="ru-RU"/>
        </w:rPr>
        <w:t xml:space="preserve"> собак.</w:t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C09"/>
    <w:multiLevelType w:val="multilevel"/>
    <w:tmpl w:val="9B4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24"/>
    <w:rsid w:val="001F1324"/>
    <w:rsid w:val="00365D7E"/>
    <w:rsid w:val="00706F96"/>
    <w:rsid w:val="00A67A51"/>
    <w:rsid w:val="00A74C95"/>
    <w:rsid w:val="00A95E9F"/>
    <w:rsid w:val="00D2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F13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F1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F13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13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132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132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2022-05-24T12:19:00Z</dcterms:created>
  <dcterms:modified xsi:type="dcterms:W3CDTF">2022-05-24T12:26:00Z</dcterms:modified>
</cp:coreProperties>
</file>