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019" w:rsidRDefault="00952019" w:rsidP="00952019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№3 педагогического совета от 11.01. 2019</w:t>
      </w:r>
    </w:p>
    <w:p w:rsidR="00952019" w:rsidRDefault="00952019" w:rsidP="00952019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педсовета:</w:t>
      </w:r>
    </w:p>
    <w:p w:rsidR="00952019" w:rsidRDefault="00952019" w:rsidP="00952019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«Повышение профессиональной компетентности педагогов – необходимое условие развития современной школы»</w:t>
      </w:r>
    </w:p>
    <w:p w:rsidR="00952019" w:rsidRDefault="00952019" w:rsidP="00952019">
      <w:pPr>
        <w:pStyle w:val="a4"/>
        <w:ind w:left="720"/>
        <w:jc w:val="both"/>
        <w:rPr>
          <w:b/>
        </w:rPr>
      </w:pPr>
      <w:r>
        <w:rPr>
          <w:b/>
        </w:rPr>
        <w:t>Цель педсовета: совершенствование профессиональной компетентности педагога/воспитателя в условиях пропедевтики и последующего применения Профессиональных стандартов в нормативно одобренных сферах.</w:t>
      </w:r>
    </w:p>
    <w:p w:rsidR="00952019" w:rsidRDefault="00952019" w:rsidP="00952019">
      <w:pPr>
        <w:pStyle w:val="a4"/>
        <w:ind w:left="720"/>
        <w:jc w:val="both"/>
        <w:rPr>
          <w:b/>
        </w:rPr>
      </w:pPr>
    </w:p>
    <w:p w:rsidR="00952019" w:rsidRDefault="00952019" w:rsidP="00952019">
      <w:pPr>
        <w:pStyle w:val="a4"/>
        <w:ind w:left="360"/>
        <w:jc w:val="both"/>
        <w:rPr>
          <w:b/>
        </w:rPr>
      </w:pPr>
      <w:r>
        <w:rPr>
          <w:b/>
        </w:rPr>
        <w:t xml:space="preserve">Актуальность тематики педсовета. (Кобзева Т.Г., директор школы). </w:t>
      </w:r>
    </w:p>
    <w:p w:rsidR="00952019" w:rsidRDefault="00952019" w:rsidP="00952019">
      <w:pPr>
        <w:pStyle w:val="a4"/>
        <w:ind w:left="720"/>
        <w:jc w:val="both"/>
        <w:rPr>
          <w:b/>
        </w:rPr>
      </w:pPr>
      <w:r>
        <w:rPr>
          <w:b/>
        </w:rPr>
        <w:t>1.«Повышение профессиональной компетентности педагогов в условиях введения профессионального стандарта» (</w:t>
      </w:r>
      <w:proofErr w:type="spellStart"/>
      <w:r>
        <w:rPr>
          <w:b/>
        </w:rPr>
        <w:t>Ширшина</w:t>
      </w:r>
      <w:proofErr w:type="spellEnd"/>
      <w:r>
        <w:rPr>
          <w:b/>
        </w:rPr>
        <w:t xml:space="preserve"> Н.В.)</w:t>
      </w:r>
    </w:p>
    <w:p w:rsidR="00952019" w:rsidRDefault="00952019" w:rsidP="00952019">
      <w:pPr>
        <w:pStyle w:val="a4"/>
        <w:ind w:left="720"/>
        <w:jc w:val="both"/>
        <w:rPr>
          <w:b/>
        </w:rPr>
      </w:pPr>
      <w:r>
        <w:t xml:space="preserve">1.1 Аудит и </w:t>
      </w:r>
      <w:proofErr w:type="spellStart"/>
      <w:r>
        <w:t>самоаудит</w:t>
      </w:r>
      <w:proofErr w:type="spellEnd"/>
      <w:r>
        <w:t xml:space="preserve"> в ОУ. </w:t>
      </w:r>
      <w:r>
        <w:rPr>
          <w:lang w:val="en-US"/>
        </w:rPr>
        <w:t>SWOT</w:t>
      </w:r>
      <w:r>
        <w:t xml:space="preserve"> –анализ результатов процедуры </w:t>
      </w:r>
      <w:proofErr w:type="spellStart"/>
      <w:r>
        <w:t>самоаудита</w:t>
      </w:r>
      <w:proofErr w:type="spellEnd"/>
      <w:r>
        <w:t xml:space="preserve"> на кафедре начального обучения.</w:t>
      </w:r>
      <w:r>
        <w:rPr>
          <w:b/>
        </w:rPr>
        <w:t xml:space="preserve"> (</w:t>
      </w:r>
      <w:proofErr w:type="spellStart"/>
      <w:r>
        <w:rPr>
          <w:b/>
        </w:rPr>
        <w:t>Будникова</w:t>
      </w:r>
      <w:proofErr w:type="spellEnd"/>
      <w:r>
        <w:rPr>
          <w:b/>
        </w:rPr>
        <w:t xml:space="preserve"> С.Ю., </w:t>
      </w:r>
      <w:proofErr w:type="spellStart"/>
      <w:r>
        <w:rPr>
          <w:b/>
        </w:rPr>
        <w:t>Шарихина</w:t>
      </w:r>
      <w:proofErr w:type="spellEnd"/>
      <w:r>
        <w:rPr>
          <w:b/>
        </w:rPr>
        <w:t xml:space="preserve"> А.И.)</w:t>
      </w:r>
    </w:p>
    <w:p w:rsidR="00952019" w:rsidRDefault="00952019" w:rsidP="00952019">
      <w:pPr>
        <w:pStyle w:val="a4"/>
        <w:ind w:left="360"/>
        <w:jc w:val="both"/>
        <w:rPr>
          <w:b/>
        </w:rPr>
      </w:pPr>
      <w:r>
        <w:rPr>
          <w:b/>
        </w:rPr>
        <w:t>2.Компетентность и компетенции (</w:t>
      </w:r>
      <w:proofErr w:type="spellStart"/>
      <w:r>
        <w:rPr>
          <w:b/>
        </w:rPr>
        <w:t>Ширшина</w:t>
      </w:r>
      <w:proofErr w:type="spellEnd"/>
      <w:r>
        <w:rPr>
          <w:b/>
        </w:rPr>
        <w:t xml:space="preserve"> Н.В.)     </w:t>
      </w:r>
    </w:p>
    <w:p w:rsidR="00952019" w:rsidRDefault="00952019" w:rsidP="00952019">
      <w:pPr>
        <w:pStyle w:val="a4"/>
        <w:ind w:left="284"/>
        <w:jc w:val="both"/>
        <w:rPr>
          <w:b/>
        </w:rPr>
      </w:pPr>
      <w:r>
        <w:rPr>
          <w:b/>
        </w:rPr>
        <w:t xml:space="preserve">          2.1 </w:t>
      </w:r>
      <w:r>
        <w:t>Психолого-педагогическая компетентность – одна из ключевых компетентностей  педагога.</w:t>
      </w:r>
      <w:r>
        <w:rPr>
          <w:b/>
        </w:rPr>
        <w:t xml:space="preserve"> </w:t>
      </w:r>
      <w:r>
        <w:t xml:space="preserve">Элементы тренинга с педагогами и воспитателями. </w:t>
      </w:r>
      <w:r>
        <w:rPr>
          <w:b/>
        </w:rPr>
        <w:t>(</w:t>
      </w:r>
      <w:proofErr w:type="spellStart"/>
      <w:r>
        <w:rPr>
          <w:b/>
        </w:rPr>
        <w:t>Безугомоннова</w:t>
      </w:r>
      <w:proofErr w:type="spellEnd"/>
      <w:r>
        <w:rPr>
          <w:b/>
        </w:rPr>
        <w:t xml:space="preserve"> А.Г., </w:t>
      </w:r>
      <w:r w:rsidR="00390279">
        <w:rPr>
          <w:b/>
        </w:rPr>
        <w:t>Володина Е.А.</w:t>
      </w:r>
      <w:r>
        <w:rPr>
          <w:b/>
        </w:rPr>
        <w:t>.)</w:t>
      </w:r>
    </w:p>
    <w:p w:rsidR="00952019" w:rsidRDefault="00952019" w:rsidP="00952019">
      <w:pPr>
        <w:pStyle w:val="a4"/>
        <w:numPr>
          <w:ilvl w:val="1"/>
          <w:numId w:val="1"/>
        </w:numPr>
        <w:jc w:val="both"/>
        <w:rPr>
          <w:b/>
        </w:rPr>
      </w:pPr>
      <w:r>
        <w:t>Информационная компетентность. Обобщающий анализ ИКТ – компетентности педагогов кафедры ЕНО.</w:t>
      </w:r>
      <w:r>
        <w:rPr>
          <w:b/>
        </w:rPr>
        <w:t xml:space="preserve"> (Медведева С.А.)</w:t>
      </w:r>
    </w:p>
    <w:p w:rsidR="00952019" w:rsidRDefault="00952019" w:rsidP="00952019">
      <w:pPr>
        <w:pStyle w:val="a4"/>
        <w:numPr>
          <w:ilvl w:val="1"/>
          <w:numId w:val="1"/>
        </w:numPr>
        <w:jc w:val="both"/>
        <w:rPr>
          <w:b/>
        </w:rPr>
      </w:pPr>
      <w:proofErr w:type="spellStart"/>
      <w:r>
        <w:t>Здоровьесберегающая</w:t>
      </w:r>
      <w:proofErr w:type="spellEnd"/>
      <w:r>
        <w:t xml:space="preserve"> профессиональная компетентность педагога/воспитателя. Итоги интерактивного семинара и мастер-классов, проведённых на кафедре воспитателей</w:t>
      </w:r>
      <w:r>
        <w:rPr>
          <w:b/>
        </w:rPr>
        <w:t xml:space="preserve">. (Лазарева А.Н., </w:t>
      </w:r>
      <w:proofErr w:type="spellStart"/>
      <w:r>
        <w:rPr>
          <w:b/>
        </w:rPr>
        <w:t>Усцова</w:t>
      </w:r>
      <w:proofErr w:type="spellEnd"/>
      <w:r>
        <w:rPr>
          <w:b/>
        </w:rPr>
        <w:t xml:space="preserve"> Н.И.)</w:t>
      </w:r>
    </w:p>
    <w:p w:rsidR="00952019" w:rsidRDefault="00952019" w:rsidP="00952019">
      <w:pPr>
        <w:pStyle w:val="a4"/>
        <w:numPr>
          <w:ilvl w:val="1"/>
          <w:numId w:val="1"/>
        </w:numPr>
        <w:jc w:val="both"/>
        <w:rPr>
          <w:b/>
        </w:rPr>
      </w:pPr>
      <w:r>
        <w:rPr>
          <w:b/>
        </w:rPr>
        <w:t xml:space="preserve"> </w:t>
      </w:r>
      <w:r>
        <w:t xml:space="preserve">Компетенция саморазвития и самовыражения – один из видов личностных компетенций педагога. Итоги </w:t>
      </w:r>
      <w:proofErr w:type="spellStart"/>
      <w:r>
        <w:t>флеш-семинара</w:t>
      </w:r>
      <w:proofErr w:type="spellEnd"/>
      <w:r>
        <w:t xml:space="preserve"> «</w:t>
      </w:r>
      <w:proofErr w:type="spellStart"/>
      <w:r>
        <w:t>Креативность</w:t>
      </w:r>
      <w:proofErr w:type="spellEnd"/>
      <w:r>
        <w:t xml:space="preserve"> и риторическая культура – часть коммуникативной компетентности учителя»</w:t>
      </w:r>
      <w:r>
        <w:rPr>
          <w:b/>
        </w:rPr>
        <w:t xml:space="preserve"> (Полякова М.С.)</w:t>
      </w:r>
    </w:p>
    <w:p w:rsidR="00952019" w:rsidRDefault="00952019" w:rsidP="00952019">
      <w:pPr>
        <w:pStyle w:val="a4"/>
        <w:numPr>
          <w:ilvl w:val="1"/>
          <w:numId w:val="1"/>
        </w:numPr>
        <w:jc w:val="both"/>
      </w:pPr>
      <w:r>
        <w:t>От компетентного учителя – к компетентному ученику. Профессиональная (предметно-методическая</w:t>
      </w:r>
      <w:r>
        <w:rPr>
          <w:b/>
        </w:rPr>
        <w:t xml:space="preserve"> </w:t>
      </w:r>
      <w:r>
        <w:t>компетентность</w:t>
      </w:r>
      <w:r>
        <w:rPr>
          <w:b/>
        </w:rPr>
        <w:t xml:space="preserve"> </w:t>
      </w:r>
      <w:r>
        <w:t xml:space="preserve">учителя как фактор успешного развития компетентностей учеников). Кафедра филологии. </w:t>
      </w:r>
      <w:r>
        <w:rPr>
          <w:b/>
        </w:rPr>
        <w:t>(</w:t>
      </w:r>
      <w:proofErr w:type="spellStart"/>
      <w:r>
        <w:rPr>
          <w:b/>
        </w:rPr>
        <w:t>Апкаликова</w:t>
      </w:r>
      <w:proofErr w:type="spellEnd"/>
      <w:r>
        <w:rPr>
          <w:b/>
        </w:rPr>
        <w:t xml:space="preserve"> М.В.)</w:t>
      </w:r>
    </w:p>
    <w:p w:rsidR="00952019" w:rsidRDefault="00952019" w:rsidP="00952019">
      <w:pPr>
        <w:pStyle w:val="a4"/>
        <w:ind w:left="1080"/>
        <w:jc w:val="both"/>
        <w:rPr>
          <w:b/>
        </w:rPr>
      </w:pPr>
      <w:r>
        <w:rPr>
          <w:b/>
        </w:rPr>
        <w:t>3.Просмотр видеоролика «Верх или вниз»</w:t>
      </w:r>
    </w:p>
    <w:p w:rsidR="00952019" w:rsidRDefault="00952019" w:rsidP="00952019">
      <w:pPr>
        <w:pStyle w:val="a4"/>
        <w:ind w:left="1080"/>
        <w:jc w:val="both"/>
        <w:rPr>
          <w:b/>
        </w:rPr>
      </w:pPr>
      <w:r>
        <w:rPr>
          <w:b/>
        </w:rPr>
        <w:t>4.Рефлексивная игра (по итогам педсовета)</w:t>
      </w:r>
    </w:p>
    <w:p w:rsidR="00952019" w:rsidRDefault="00952019" w:rsidP="00952019">
      <w:pPr>
        <w:pStyle w:val="a4"/>
        <w:numPr>
          <w:ilvl w:val="0"/>
          <w:numId w:val="2"/>
        </w:numPr>
        <w:jc w:val="both"/>
        <w:rPr>
          <w:b/>
        </w:rPr>
      </w:pPr>
      <w:r>
        <w:t>Анализ результатов успеваемости за 2 четверть учебного года</w:t>
      </w:r>
      <w:r>
        <w:rPr>
          <w:b/>
        </w:rPr>
        <w:t xml:space="preserve"> (Новокщёнова И.А.)</w:t>
      </w:r>
    </w:p>
    <w:p w:rsidR="00952019" w:rsidRDefault="00952019" w:rsidP="00952019">
      <w:pPr>
        <w:pStyle w:val="a4"/>
        <w:numPr>
          <w:ilvl w:val="0"/>
          <w:numId w:val="2"/>
        </w:numPr>
        <w:jc w:val="both"/>
        <w:rPr>
          <w:b/>
        </w:rPr>
      </w:pPr>
      <w:r>
        <w:t>Об итогах работы по созданию безопасной среды в ГБОУ «Созвездие»</w:t>
      </w:r>
      <w:r>
        <w:rPr>
          <w:b/>
        </w:rPr>
        <w:t xml:space="preserve"> </w:t>
      </w:r>
      <w:r>
        <w:t>за 2018 год</w:t>
      </w:r>
      <w:r>
        <w:rPr>
          <w:b/>
        </w:rPr>
        <w:t xml:space="preserve"> (Филимонов С.Ф.)</w:t>
      </w:r>
    </w:p>
    <w:p w:rsidR="00952019" w:rsidRDefault="00952019" w:rsidP="00952019">
      <w:pPr>
        <w:pStyle w:val="a4"/>
        <w:numPr>
          <w:ilvl w:val="0"/>
          <w:numId w:val="2"/>
        </w:numPr>
        <w:jc w:val="both"/>
      </w:pPr>
      <w:r>
        <w:t>Разное</w:t>
      </w:r>
    </w:p>
    <w:p w:rsidR="00706F96" w:rsidRDefault="00706F96"/>
    <w:sectPr w:rsidR="00706F96" w:rsidSect="00706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3730"/>
    <w:multiLevelType w:val="multilevel"/>
    <w:tmpl w:val="A03EDD8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86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4072" w:hanging="1800"/>
      </w:pPr>
    </w:lvl>
  </w:abstractNum>
  <w:abstractNum w:abstractNumId="1">
    <w:nsid w:val="27D0181D"/>
    <w:multiLevelType w:val="hybridMultilevel"/>
    <w:tmpl w:val="F1E45932"/>
    <w:lvl w:ilvl="0" w:tplc="E6C0D47A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019"/>
    <w:rsid w:val="001244AB"/>
    <w:rsid w:val="00365D7E"/>
    <w:rsid w:val="00390279"/>
    <w:rsid w:val="00706F96"/>
    <w:rsid w:val="007B41B7"/>
    <w:rsid w:val="00952019"/>
    <w:rsid w:val="00A67A51"/>
    <w:rsid w:val="00A74C95"/>
    <w:rsid w:val="00A95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E9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next w:val="a"/>
    <w:qFormat/>
    <w:rsid w:val="00A95E9F"/>
  </w:style>
  <w:style w:type="paragraph" w:styleId="a3">
    <w:name w:val="No Spacing"/>
    <w:qFormat/>
    <w:rsid w:val="00365D7E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Normal (Web)"/>
    <w:basedOn w:val="a"/>
    <w:uiPriority w:val="99"/>
    <w:semiHidden/>
    <w:unhideWhenUsed/>
    <w:rsid w:val="0095201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7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2022-04-07T10:48:00Z</dcterms:created>
  <dcterms:modified xsi:type="dcterms:W3CDTF">2022-04-11T14:04:00Z</dcterms:modified>
</cp:coreProperties>
</file>